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ook w:val="04A0" w:firstRow="1" w:lastRow="0" w:firstColumn="1" w:lastColumn="0" w:noHBand="0" w:noVBand="1"/>
      </w:tblPr>
      <w:tblGrid>
        <w:gridCol w:w="1329"/>
      </w:tblGrid>
      <w:tr w:rsidR="00E70531" w:rsidRPr="00AE6C90" w14:paraId="62F53520" w14:textId="77777777" w:rsidTr="005221FF">
        <w:tc>
          <w:tcPr>
            <w:tcW w:w="1276" w:type="dxa"/>
            <w:shd w:val="clear" w:color="auto" w:fill="E8E8E8"/>
            <w:vAlign w:val="center"/>
          </w:tcPr>
          <w:p w14:paraId="415131ED" w14:textId="77777777" w:rsidR="00E70531" w:rsidRPr="00AE6C90" w:rsidRDefault="00E70531" w:rsidP="00E70531">
            <w:pPr>
              <w:spacing w:before="26" w:after="26" w:line="240" w:lineRule="auto"/>
              <w:rPr>
                <w:rFonts w:ascii="Arial" w:eastAsia="Times New Roman" w:hAnsi="Arial" w:cs="Arial"/>
                <w:b/>
                <w:color w:val="404040"/>
              </w:rPr>
            </w:pPr>
            <w:r w:rsidRPr="00AE6C90">
              <w:rPr>
                <w:rFonts w:ascii="Arial" w:eastAsia="Times New Roman" w:hAnsi="Arial" w:cs="Arial"/>
                <w:color w:val="404040"/>
                <w:lang w:val="en-US"/>
              </w:rPr>
              <w:br w:type="page"/>
            </w:r>
            <w:r w:rsidRPr="00AE6C90">
              <w:rPr>
                <w:rFonts w:ascii="Arial" w:eastAsia="Times New Roman" w:hAnsi="Arial" w:cs="Arial"/>
                <w:b/>
                <w:color w:val="404040"/>
                <w:lang w:val="en-US"/>
              </w:rPr>
              <w:br w:type="page"/>
            </w:r>
            <w:r w:rsidRPr="00AE6C90">
              <w:rPr>
                <w:rFonts w:ascii="Arial" w:eastAsia="Times New Roman" w:hAnsi="Arial" w:cs="Arial"/>
                <w:b/>
                <w:color w:val="404040"/>
              </w:rPr>
              <w:t>SADRŽAJ:</w:t>
            </w:r>
          </w:p>
        </w:tc>
      </w:tr>
    </w:tbl>
    <w:p w14:paraId="7403F945" w14:textId="77777777" w:rsidR="00E70531" w:rsidRPr="00C41E89" w:rsidRDefault="00E70531" w:rsidP="00E70531">
      <w:pPr>
        <w:keepNext/>
        <w:spacing w:after="0" w:line="240" w:lineRule="auto"/>
        <w:outlineLvl w:val="2"/>
        <w:rPr>
          <w:rFonts w:ascii="Arial" w:eastAsia="Times New Roman" w:hAnsi="Arial" w:cs="Arial"/>
          <w:color w:val="404040"/>
          <w:highlight w:val="yellow"/>
        </w:rPr>
      </w:pPr>
    </w:p>
    <w:p w14:paraId="577EB471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51497300" w14:textId="77777777" w:rsidR="00E70531" w:rsidRPr="00C41E89" w:rsidRDefault="00E70531" w:rsidP="00E7053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</w:rPr>
      </w:pPr>
    </w:p>
    <w:p w14:paraId="32DD2DF1" w14:textId="6903C92B" w:rsidR="00E70531" w:rsidRPr="00C41E89" w:rsidRDefault="00E70531" w:rsidP="00E7053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UVODNE ODREDBE</w:t>
      </w:r>
    </w:p>
    <w:p w14:paraId="6A3836B0" w14:textId="77777777" w:rsidR="00E70531" w:rsidRPr="00C41E89" w:rsidRDefault="00E70531" w:rsidP="00E7053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96EA5D" w14:textId="03B93388" w:rsidR="00E70531" w:rsidRPr="00C41E89" w:rsidRDefault="000B51A6" w:rsidP="00E70531">
      <w:pPr>
        <w:keepNext/>
        <w:numPr>
          <w:ilvl w:val="0"/>
          <w:numId w:val="1"/>
        </w:numPr>
        <w:spacing w:after="0" w:line="240" w:lineRule="auto"/>
        <w:outlineLvl w:val="4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  </w:t>
      </w:r>
      <w:r w:rsidR="00040FF9" w:rsidRPr="00C41E89">
        <w:rPr>
          <w:rFonts w:ascii="Arial" w:eastAsia="Times New Roman" w:hAnsi="Arial" w:cs="Arial"/>
          <w:lang w:val="en-US"/>
        </w:rPr>
        <w:t>ZABRANA PROVJERE TESTIRANJA</w:t>
      </w:r>
    </w:p>
    <w:p w14:paraId="7DA99EE3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2DAC662" w14:textId="77777777" w:rsidR="000B51A6" w:rsidRPr="00C41E89" w:rsidRDefault="000B51A6" w:rsidP="00040FF9">
      <w:pPr>
        <w:keepNext/>
        <w:numPr>
          <w:ilvl w:val="0"/>
          <w:numId w:val="1"/>
        </w:numPr>
        <w:spacing w:after="0" w:line="360" w:lineRule="auto"/>
        <w:outlineLvl w:val="4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  </w:t>
      </w:r>
      <w:r w:rsidR="00040FF9" w:rsidRPr="00C41E89">
        <w:rPr>
          <w:rFonts w:ascii="Arial" w:eastAsia="Times New Roman" w:hAnsi="Arial" w:cs="Arial"/>
          <w:lang w:val="en-US"/>
        </w:rPr>
        <w:t xml:space="preserve">ZABRANA KORIŠTENJA ALKOHOLA, DROGA I DRUGIH SREDSTAVA OVISNOSTI NA MJESTIMA </w:t>
      </w:r>
      <w:r w:rsidRPr="00C41E89">
        <w:rPr>
          <w:rFonts w:ascii="Arial" w:eastAsia="Times New Roman" w:hAnsi="Arial" w:cs="Arial"/>
          <w:lang w:val="en-US"/>
        </w:rPr>
        <w:t xml:space="preserve">  </w:t>
      </w:r>
    </w:p>
    <w:p w14:paraId="6F417800" w14:textId="40A69A86" w:rsidR="00E70531" w:rsidRPr="00C41E89" w:rsidRDefault="000B51A6" w:rsidP="000B51A6">
      <w:pPr>
        <w:keepNext/>
        <w:spacing w:after="0" w:line="360" w:lineRule="auto"/>
        <w:ind w:left="720"/>
        <w:outlineLvl w:val="4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  </w:t>
      </w:r>
      <w:r w:rsidR="00040FF9" w:rsidRPr="00C41E89">
        <w:rPr>
          <w:rFonts w:ascii="Arial" w:eastAsia="Times New Roman" w:hAnsi="Arial" w:cs="Arial"/>
          <w:lang w:val="en-US"/>
        </w:rPr>
        <w:t>RADA</w:t>
      </w:r>
    </w:p>
    <w:p w14:paraId="3DA59CD9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57F0C9F" w14:textId="21D87ACC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III.             </w:t>
      </w:r>
      <w:r w:rsidR="00040FF9" w:rsidRPr="00C41E89">
        <w:rPr>
          <w:rFonts w:ascii="Arial" w:eastAsia="Times New Roman" w:hAnsi="Arial" w:cs="Arial"/>
          <w:lang w:val="en-US"/>
        </w:rPr>
        <w:t>PROVOĐENJE TESTIRANJA</w:t>
      </w:r>
    </w:p>
    <w:p w14:paraId="4613F6CB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4C70D4A" w14:textId="77777777" w:rsidR="000A44F9" w:rsidRPr="00C41E89" w:rsidRDefault="00E70531" w:rsidP="00040FF9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IV.             </w:t>
      </w:r>
      <w:r w:rsidR="00040FF9" w:rsidRPr="00C41E89">
        <w:rPr>
          <w:rFonts w:ascii="Arial" w:eastAsia="Times New Roman" w:hAnsi="Arial" w:cs="Arial"/>
          <w:lang w:val="en-US"/>
        </w:rPr>
        <w:t>POSTUPANJE</w:t>
      </w:r>
      <w:r w:rsidR="000A44F9" w:rsidRPr="00C41E89">
        <w:rPr>
          <w:rFonts w:ascii="Arial" w:eastAsia="Times New Roman" w:hAnsi="Arial" w:cs="Arial"/>
          <w:lang w:val="en-US"/>
        </w:rPr>
        <w:t xml:space="preserve"> I MJERE U ODNOSU NA</w:t>
      </w:r>
      <w:r w:rsidR="00040FF9" w:rsidRPr="00C41E89">
        <w:rPr>
          <w:rFonts w:ascii="Arial" w:eastAsia="Times New Roman" w:hAnsi="Arial" w:cs="Arial"/>
          <w:lang w:val="en-US"/>
        </w:rPr>
        <w:t xml:space="preserve"> RADNIK</w:t>
      </w:r>
      <w:r w:rsidR="000A44F9" w:rsidRPr="00C41E89">
        <w:rPr>
          <w:rFonts w:ascii="Arial" w:eastAsia="Times New Roman" w:hAnsi="Arial" w:cs="Arial"/>
          <w:lang w:val="en-US"/>
        </w:rPr>
        <w:t>A</w:t>
      </w:r>
      <w:r w:rsidR="00040FF9" w:rsidRPr="00C41E89">
        <w:rPr>
          <w:rFonts w:ascii="Arial" w:eastAsia="Times New Roman" w:hAnsi="Arial" w:cs="Arial"/>
          <w:lang w:val="en-US"/>
        </w:rPr>
        <w:t xml:space="preserve"> POD UTJECAJEM ALKOHOLA, DROGE I/ILI </w:t>
      </w:r>
      <w:r w:rsidR="000A44F9" w:rsidRPr="00C41E89">
        <w:rPr>
          <w:rFonts w:ascii="Arial" w:eastAsia="Times New Roman" w:hAnsi="Arial" w:cs="Arial"/>
          <w:lang w:val="en-US"/>
        </w:rPr>
        <w:t xml:space="preserve">   </w:t>
      </w:r>
    </w:p>
    <w:p w14:paraId="06EFAB15" w14:textId="2F882EC2" w:rsidR="00E70531" w:rsidRPr="00C41E89" w:rsidRDefault="000A44F9" w:rsidP="00040FF9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                  </w:t>
      </w:r>
      <w:r w:rsidR="00040FF9" w:rsidRPr="00C41E89">
        <w:rPr>
          <w:rFonts w:ascii="Arial" w:eastAsia="Times New Roman" w:hAnsi="Arial" w:cs="Arial"/>
          <w:lang w:val="en-US"/>
        </w:rPr>
        <w:t>DRUGIH ZABRANJENIH SREDSTAVA OVISNOSTI</w:t>
      </w:r>
    </w:p>
    <w:p w14:paraId="3673A32E" w14:textId="77777777" w:rsidR="00040FF9" w:rsidRPr="00C41E89" w:rsidRDefault="00040FF9" w:rsidP="00040FF9">
      <w:pPr>
        <w:spacing w:after="0" w:line="360" w:lineRule="auto"/>
        <w:rPr>
          <w:rFonts w:ascii="Arial" w:eastAsia="Times New Roman" w:hAnsi="Arial" w:cs="Arial"/>
          <w:lang w:val="en-US"/>
        </w:rPr>
      </w:pPr>
    </w:p>
    <w:p w14:paraId="1E3DE1BA" w14:textId="01C9A18B" w:rsidR="00040FF9" w:rsidRPr="00C41E89" w:rsidRDefault="00040FF9" w:rsidP="00040FF9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  <w:lang w:val="en-US"/>
        </w:rPr>
        <w:t xml:space="preserve">V.             </w:t>
      </w:r>
      <w:r w:rsidR="000B51A6" w:rsidRPr="00C41E89">
        <w:rPr>
          <w:rFonts w:ascii="Arial" w:eastAsia="Times New Roman" w:hAnsi="Arial" w:cs="Arial"/>
          <w:lang w:val="en-US"/>
        </w:rPr>
        <w:t xml:space="preserve"> </w:t>
      </w:r>
      <w:r w:rsidRPr="00C41E89">
        <w:rPr>
          <w:rFonts w:ascii="Arial" w:eastAsia="Times New Roman" w:hAnsi="Arial" w:cs="Arial"/>
          <w:lang w:val="en-US"/>
        </w:rPr>
        <w:t xml:space="preserve">PRIJELAZNE I ZAVRŠNE ODREDBE </w:t>
      </w:r>
    </w:p>
    <w:p w14:paraId="3382F63C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color w:val="404040"/>
          <w:lang w:val="en-US"/>
        </w:rPr>
      </w:pPr>
    </w:p>
    <w:p w14:paraId="422D18B7" w14:textId="77777777" w:rsidR="00E70531" w:rsidRPr="00C41E89" w:rsidRDefault="00E70531" w:rsidP="00E70531">
      <w:pPr>
        <w:spacing w:after="0" w:line="240" w:lineRule="auto"/>
        <w:rPr>
          <w:rFonts w:ascii="Arial" w:eastAsia="Times New Roman" w:hAnsi="Arial" w:cs="Arial"/>
          <w:color w:val="404040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ook w:val="04A0" w:firstRow="1" w:lastRow="0" w:firstColumn="1" w:lastColumn="0" w:noHBand="0" w:noVBand="1"/>
      </w:tblPr>
      <w:tblGrid>
        <w:gridCol w:w="1276"/>
      </w:tblGrid>
      <w:tr w:rsidR="00E70531" w:rsidRPr="00C41E89" w14:paraId="195E5710" w14:textId="77777777" w:rsidTr="005221FF">
        <w:trPr>
          <w:trHeight w:val="274"/>
        </w:trPr>
        <w:tc>
          <w:tcPr>
            <w:tcW w:w="1276" w:type="dxa"/>
            <w:shd w:val="clear" w:color="auto" w:fill="E8E8E8"/>
            <w:vAlign w:val="center"/>
            <w:hideMark/>
          </w:tcPr>
          <w:p w14:paraId="5719F1CE" w14:textId="77777777" w:rsidR="00E70531" w:rsidRPr="00C41E89" w:rsidRDefault="00E70531" w:rsidP="00E70531">
            <w:pPr>
              <w:spacing w:after="0" w:line="276" w:lineRule="auto"/>
              <w:ind w:left="-392" w:firstLine="392"/>
              <w:contextualSpacing/>
              <w:rPr>
                <w:rFonts w:ascii="Arial" w:eastAsia="Calibri" w:hAnsi="Arial" w:cs="Arial"/>
                <w:b/>
                <w:color w:val="404040"/>
              </w:rPr>
            </w:pPr>
            <w:r w:rsidRPr="00C41E89">
              <w:rPr>
                <w:rFonts w:ascii="Arial" w:eastAsia="Times New Roman" w:hAnsi="Arial" w:cs="Arial"/>
                <w:lang w:val="en-US"/>
              </w:rPr>
              <w:br w:type="page"/>
            </w:r>
            <w:r w:rsidRPr="00C41E89">
              <w:rPr>
                <w:rFonts w:ascii="Arial" w:eastAsia="Calibri" w:hAnsi="Arial" w:cs="Arial"/>
                <w:b/>
                <w:color w:val="404040"/>
              </w:rPr>
              <w:t>PRILOZI:</w:t>
            </w:r>
          </w:p>
        </w:tc>
      </w:tr>
    </w:tbl>
    <w:p w14:paraId="533EB184" w14:textId="77777777" w:rsidR="00E70531" w:rsidRPr="00C41E89" w:rsidRDefault="00E70531" w:rsidP="00E70531">
      <w:pPr>
        <w:spacing w:after="0" w:line="276" w:lineRule="auto"/>
        <w:ind w:right="46"/>
        <w:rPr>
          <w:rFonts w:ascii="Arial" w:eastAsia="Times New Roman" w:hAnsi="Arial" w:cs="Arial"/>
          <w:color w:val="404040"/>
        </w:rPr>
      </w:pPr>
    </w:p>
    <w:p w14:paraId="272CF157" w14:textId="50E41EB9" w:rsidR="00E70531" w:rsidRPr="00C41E89" w:rsidRDefault="00E70531" w:rsidP="00F473E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404040"/>
        </w:rPr>
      </w:pPr>
      <w:r w:rsidRPr="00C41E89">
        <w:rPr>
          <w:rFonts w:ascii="Arial" w:eastAsia="Times New Roman" w:hAnsi="Arial" w:cs="Arial"/>
          <w:color w:val="404040"/>
        </w:rPr>
        <w:t xml:space="preserve">prilog 1. </w:t>
      </w:r>
      <w:r w:rsidRPr="00C41E89">
        <w:rPr>
          <w:rFonts w:ascii="Arial" w:hAnsi="Arial" w:cs="Arial"/>
        </w:rPr>
        <w:t>|</w:t>
      </w:r>
      <w:r w:rsidRPr="00C41E89">
        <w:rPr>
          <w:rFonts w:ascii="Arial" w:eastAsia="Times New Roman" w:hAnsi="Arial" w:cs="Arial"/>
          <w:color w:val="404040"/>
        </w:rPr>
        <w:t xml:space="preserve"> </w:t>
      </w:r>
      <w:r w:rsidR="00877BC7" w:rsidRPr="00C41E89">
        <w:rPr>
          <w:rFonts w:ascii="Arial" w:eastAsia="Times New Roman" w:hAnsi="Arial" w:cs="Arial"/>
          <w:color w:val="404040"/>
        </w:rPr>
        <w:t>Protokol o utvrđivanju alkoholiziranosti radnika na radu</w:t>
      </w:r>
    </w:p>
    <w:p w14:paraId="02336F06" w14:textId="5BA04779" w:rsidR="00E70531" w:rsidRPr="00C41E89" w:rsidRDefault="00E70531" w:rsidP="00F473E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404040"/>
        </w:rPr>
      </w:pPr>
      <w:r w:rsidRPr="00C41E89">
        <w:rPr>
          <w:rFonts w:ascii="Arial" w:eastAsia="Times New Roman" w:hAnsi="Arial" w:cs="Arial"/>
          <w:color w:val="404040"/>
        </w:rPr>
        <w:t xml:space="preserve">prilog 2. </w:t>
      </w:r>
      <w:r w:rsidRPr="00C41E89">
        <w:rPr>
          <w:rFonts w:ascii="Arial" w:hAnsi="Arial" w:cs="Arial"/>
        </w:rPr>
        <w:t>|</w:t>
      </w:r>
      <w:r w:rsidRPr="00C41E89">
        <w:rPr>
          <w:rFonts w:ascii="Arial" w:eastAsia="Times New Roman" w:hAnsi="Arial" w:cs="Arial"/>
          <w:color w:val="404040"/>
        </w:rPr>
        <w:t xml:space="preserve"> </w:t>
      </w:r>
      <w:r w:rsidR="00877BC7" w:rsidRPr="00C41E89">
        <w:rPr>
          <w:rFonts w:ascii="Arial" w:eastAsia="Times New Roman" w:hAnsi="Arial" w:cs="Arial"/>
          <w:color w:val="404040"/>
        </w:rPr>
        <w:t>Zapisnik o utvrđivanju prisutnosti alkohola u organizmu radnika</w:t>
      </w:r>
    </w:p>
    <w:p w14:paraId="0A36F98C" w14:textId="3962FAC4" w:rsidR="00E70531" w:rsidRPr="00C41E89" w:rsidRDefault="00E70531" w:rsidP="00877BC7">
      <w:pPr>
        <w:spacing w:after="0" w:line="276" w:lineRule="auto"/>
        <w:ind w:left="360"/>
        <w:rPr>
          <w:rFonts w:ascii="Arial" w:eastAsia="Times New Roman" w:hAnsi="Arial" w:cs="Arial"/>
          <w:color w:val="404040"/>
          <w:lang w:val="en-US"/>
        </w:rPr>
      </w:pPr>
    </w:p>
    <w:p w14:paraId="10D0A1A5" w14:textId="77777777" w:rsidR="00204634" w:rsidRPr="00C41E89" w:rsidRDefault="00204634">
      <w:pPr>
        <w:rPr>
          <w:rFonts w:ascii="Arial" w:hAnsi="Arial" w:cs="Arial"/>
        </w:rPr>
      </w:pPr>
      <w:r w:rsidRPr="00C41E89">
        <w:rPr>
          <w:rFonts w:ascii="Arial" w:hAnsi="Arial" w:cs="Arial"/>
        </w:rPr>
        <w:br w:type="page"/>
      </w:r>
    </w:p>
    <w:p w14:paraId="4FDEF8A6" w14:textId="77777777" w:rsidR="00881586" w:rsidRPr="0072755D" w:rsidRDefault="00881586" w:rsidP="00881586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72755D">
        <w:rPr>
          <w:rFonts w:ascii="Arial" w:eastAsia="Times New Roman" w:hAnsi="Arial" w:cs="Arial"/>
          <w:b/>
          <w:bCs/>
        </w:rPr>
        <w:lastRenderedPageBreak/>
        <w:t>Upravno vijeće</w:t>
      </w:r>
    </w:p>
    <w:p w14:paraId="37F5E4F4" w14:textId="77777777" w:rsidR="00881586" w:rsidRPr="00881586" w:rsidRDefault="00881586" w:rsidP="00881586">
      <w:pPr>
        <w:spacing w:after="0" w:line="276" w:lineRule="auto"/>
        <w:jc w:val="both"/>
        <w:rPr>
          <w:rFonts w:ascii="Arial" w:eastAsia="Times New Roman" w:hAnsi="Arial" w:cs="Arial"/>
        </w:rPr>
      </w:pPr>
      <w:r w:rsidRPr="00881586">
        <w:rPr>
          <w:rFonts w:ascii="Arial" w:eastAsia="Times New Roman" w:hAnsi="Arial" w:cs="Arial"/>
        </w:rPr>
        <w:t>KLASA: 025-02/23-01/12</w:t>
      </w:r>
    </w:p>
    <w:p w14:paraId="6F5D26A6" w14:textId="531F499F" w:rsidR="00881586" w:rsidRPr="00881586" w:rsidRDefault="00881586" w:rsidP="00881586">
      <w:pPr>
        <w:spacing w:after="0" w:line="276" w:lineRule="auto"/>
        <w:jc w:val="both"/>
        <w:rPr>
          <w:rFonts w:ascii="Arial" w:eastAsia="Times New Roman" w:hAnsi="Arial" w:cs="Arial"/>
        </w:rPr>
      </w:pPr>
      <w:r w:rsidRPr="00881586">
        <w:rPr>
          <w:rFonts w:ascii="Arial" w:eastAsia="Times New Roman" w:hAnsi="Arial" w:cs="Arial"/>
        </w:rPr>
        <w:t>URBROJ: 2117-54-02-23-1</w:t>
      </w:r>
      <w:r w:rsidR="0018338D">
        <w:rPr>
          <w:rFonts w:ascii="Arial" w:eastAsia="Times New Roman" w:hAnsi="Arial" w:cs="Arial"/>
        </w:rPr>
        <w:t>2</w:t>
      </w:r>
    </w:p>
    <w:p w14:paraId="239732B5" w14:textId="56F1FCD3" w:rsidR="00881586" w:rsidRDefault="00881586" w:rsidP="00881586">
      <w:pPr>
        <w:spacing w:after="0" w:line="276" w:lineRule="auto"/>
        <w:jc w:val="both"/>
        <w:rPr>
          <w:rFonts w:ascii="Arial" w:eastAsia="Times New Roman" w:hAnsi="Arial" w:cs="Arial"/>
        </w:rPr>
      </w:pPr>
      <w:r w:rsidRPr="00881586">
        <w:rPr>
          <w:rFonts w:ascii="Arial" w:eastAsia="Times New Roman" w:hAnsi="Arial" w:cs="Arial"/>
        </w:rPr>
        <w:t>Dubrovnik, 2</w:t>
      </w:r>
      <w:r w:rsidR="00913AF5">
        <w:rPr>
          <w:rFonts w:ascii="Arial" w:eastAsia="Times New Roman" w:hAnsi="Arial" w:cs="Arial"/>
        </w:rPr>
        <w:t>7</w:t>
      </w:r>
      <w:r w:rsidRPr="00881586">
        <w:rPr>
          <w:rFonts w:ascii="Arial" w:eastAsia="Times New Roman" w:hAnsi="Arial" w:cs="Arial"/>
        </w:rPr>
        <w:t>. rujna 2023. godine</w:t>
      </w:r>
    </w:p>
    <w:p w14:paraId="56638349" w14:textId="77777777" w:rsidR="00881586" w:rsidRDefault="00881586" w:rsidP="00881586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40EB7210" w14:textId="073E381E" w:rsidR="00EA1FC6" w:rsidRPr="00C41E89" w:rsidRDefault="004F1FE1" w:rsidP="008018D7">
      <w:pPr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Na temelju članka </w:t>
      </w:r>
      <w:r w:rsidR="001F4F28" w:rsidRPr="00C41E89">
        <w:rPr>
          <w:rFonts w:ascii="Arial" w:eastAsia="Times New Roman" w:hAnsi="Arial" w:cs="Arial"/>
        </w:rPr>
        <w:t xml:space="preserve">58. stavka 2. </w:t>
      </w:r>
      <w:r w:rsidRPr="00C41E89">
        <w:rPr>
          <w:rFonts w:ascii="Arial" w:eastAsia="Times New Roman" w:hAnsi="Arial" w:cs="Arial"/>
        </w:rPr>
        <w:t>Zakona o zaštiti na radu („Narodne novine“</w:t>
      </w:r>
      <w:r w:rsidR="00204634" w:rsidRPr="00C41E89">
        <w:rPr>
          <w:rFonts w:ascii="Arial" w:eastAsia="Times New Roman" w:hAnsi="Arial" w:cs="Arial"/>
        </w:rPr>
        <w:t>, br. 0</w:t>
      </w:r>
      <w:r w:rsidRPr="00C41E89">
        <w:rPr>
          <w:rFonts w:ascii="Arial" w:eastAsia="Times New Roman" w:hAnsi="Arial" w:cs="Arial"/>
        </w:rPr>
        <w:t>71/</w:t>
      </w:r>
      <w:r w:rsidR="00204634" w:rsidRPr="00C41E89">
        <w:rPr>
          <w:rFonts w:ascii="Arial" w:eastAsia="Times New Roman" w:hAnsi="Arial" w:cs="Arial"/>
        </w:rPr>
        <w:t>20</w:t>
      </w:r>
      <w:r w:rsidRPr="00C41E89">
        <w:rPr>
          <w:rFonts w:ascii="Arial" w:eastAsia="Times New Roman" w:hAnsi="Arial" w:cs="Arial"/>
        </w:rPr>
        <w:t>14, 118/</w:t>
      </w:r>
      <w:r w:rsidR="00204634" w:rsidRPr="00C41E89">
        <w:rPr>
          <w:rFonts w:ascii="Arial" w:eastAsia="Times New Roman" w:hAnsi="Arial" w:cs="Arial"/>
        </w:rPr>
        <w:t>20</w:t>
      </w:r>
      <w:r w:rsidRPr="00C41E89">
        <w:rPr>
          <w:rFonts w:ascii="Arial" w:eastAsia="Times New Roman" w:hAnsi="Arial" w:cs="Arial"/>
        </w:rPr>
        <w:t>14</w:t>
      </w:r>
      <w:r w:rsidR="00204634" w:rsidRPr="00C41E89">
        <w:rPr>
          <w:rFonts w:ascii="Arial" w:eastAsia="Times New Roman" w:hAnsi="Arial" w:cs="Arial"/>
        </w:rPr>
        <w:t xml:space="preserve">, </w:t>
      </w:r>
      <w:r w:rsidR="0016491A" w:rsidRPr="00C41E89">
        <w:rPr>
          <w:rFonts w:ascii="Arial" w:eastAsia="Times New Roman" w:hAnsi="Arial" w:cs="Arial"/>
        </w:rPr>
        <w:t xml:space="preserve">154/2014, </w:t>
      </w:r>
      <w:r w:rsidR="00204634" w:rsidRPr="00C41E89">
        <w:rPr>
          <w:rFonts w:ascii="Arial" w:eastAsia="Times New Roman" w:hAnsi="Arial" w:cs="Arial"/>
        </w:rPr>
        <w:t>094/2018 i</w:t>
      </w:r>
      <w:r w:rsidRPr="00C41E89">
        <w:rPr>
          <w:rFonts w:ascii="Arial" w:eastAsia="Times New Roman" w:hAnsi="Arial" w:cs="Arial"/>
        </w:rPr>
        <w:t xml:space="preserve"> </w:t>
      </w:r>
      <w:r w:rsidR="00204634" w:rsidRPr="00C41E89">
        <w:rPr>
          <w:rFonts w:ascii="Arial" w:eastAsia="Times New Roman" w:hAnsi="Arial" w:cs="Arial"/>
        </w:rPr>
        <w:t>096</w:t>
      </w:r>
      <w:r w:rsidRPr="00C41E89">
        <w:rPr>
          <w:rFonts w:ascii="Arial" w:eastAsia="Times New Roman" w:hAnsi="Arial" w:cs="Arial"/>
        </w:rPr>
        <w:t>/</w:t>
      </w:r>
      <w:r w:rsidR="00204634" w:rsidRPr="00C41E89">
        <w:rPr>
          <w:rFonts w:ascii="Arial" w:eastAsia="Times New Roman" w:hAnsi="Arial" w:cs="Arial"/>
        </w:rPr>
        <w:t>2018</w:t>
      </w:r>
      <w:r w:rsidRPr="00C41E89">
        <w:rPr>
          <w:rFonts w:ascii="Arial" w:eastAsia="Times New Roman" w:hAnsi="Arial" w:cs="Arial"/>
        </w:rPr>
        <w:t>)</w:t>
      </w:r>
      <w:r w:rsidR="001F4F28" w:rsidRPr="00C41E89">
        <w:rPr>
          <w:rFonts w:ascii="Arial" w:eastAsia="Times New Roman" w:hAnsi="Arial" w:cs="Arial"/>
        </w:rPr>
        <w:t xml:space="preserve"> te čl. </w:t>
      </w:r>
      <w:r w:rsidR="0016491A" w:rsidRPr="00C41E89">
        <w:rPr>
          <w:rFonts w:ascii="Arial" w:eastAsia="Times New Roman" w:hAnsi="Arial" w:cs="Arial"/>
        </w:rPr>
        <w:t>19</w:t>
      </w:r>
      <w:r w:rsidR="001F4F28" w:rsidRPr="00C41E89">
        <w:rPr>
          <w:rFonts w:ascii="Arial" w:eastAsia="Times New Roman" w:hAnsi="Arial" w:cs="Arial"/>
        </w:rPr>
        <w:t>. Statuta Javne ustanove „Rezervat Lokrum</w:t>
      </w:r>
      <w:bookmarkStart w:id="0" w:name="_Hlk112053842"/>
      <w:r w:rsidR="001F4F28" w:rsidRPr="00C41E89">
        <w:rPr>
          <w:rFonts w:ascii="Arial" w:eastAsia="Times New Roman" w:hAnsi="Arial" w:cs="Arial"/>
        </w:rPr>
        <w:t>“</w:t>
      </w:r>
      <w:bookmarkEnd w:id="0"/>
      <w:r w:rsidRPr="00C41E89">
        <w:rPr>
          <w:rFonts w:ascii="Arial" w:eastAsia="Times New Roman" w:hAnsi="Arial" w:cs="Arial"/>
        </w:rPr>
        <w:t>, Upravno vijeće</w:t>
      </w:r>
      <w:r w:rsidR="0022554B" w:rsidRPr="00C41E89">
        <w:rPr>
          <w:rFonts w:ascii="Arial" w:eastAsia="Times New Roman" w:hAnsi="Arial" w:cs="Arial"/>
        </w:rPr>
        <w:t xml:space="preserve"> JAVNE USTANOVE REZERVAT LOKRUM, Dubrovnik, Put od Bosanke 4, OIB: 09038784691</w:t>
      </w:r>
      <w:r w:rsidR="005B6C2A" w:rsidRPr="00C41E89">
        <w:rPr>
          <w:rFonts w:ascii="Arial" w:eastAsia="Times New Roman" w:hAnsi="Arial" w:cs="Arial"/>
        </w:rPr>
        <w:t xml:space="preserve"> </w:t>
      </w:r>
      <w:r w:rsidRPr="00C41E89">
        <w:rPr>
          <w:rFonts w:ascii="Arial" w:eastAsia="Times New Roman" w:hAnsi="Arial" w:cs="Arial"/>
        </w:rPr>
        <w:t xml:space="preserve">na </w:t>
      </w:r>
      <w:r w:rsidR="000C0549">
        <w:rPr>
          <w:rFonts w:ascii="Arial" w:eastAsia="Times New Roman" w:hAnsi="Arial" w:cs="Arial"/>
        </w:rPr>
        <w:t>07</w:t>
      </w:r>
      <w:r w:rsidRPr="00C41E89">
        <w:rPr>
          <w:rFonts w:ascii="Arial" w:eastAsia="Times New Roman" w:hAnsi="Arial" w:cs="Arial"/>
        </w:rPr>
        <w:t xml:space="preserve">. sjednici održanoj dana </w:t>
      </w:r>
      <w:r w:rsidR="000C0549">
        <w:rPr>
          <w:rFonts w:ascii="Arial" w:eastAsia="Times New Roman" w:hAnsi="Arial" w:cs="Arial"/>
        </w:rPr>
        <w:t>2</w:t>
      </w:r>
      <w:r w:rsidR="00913AF5">
        <w:rPr>
          <w:rFonts w:ascii="Arial" w:eastAsia="Times New Roman" w:hAnsi="Arial" w:cs="Arial"/>
        </w:rPr>
        <w:t>7</w:t>
      </w:r>
      <w:r w:rsidR="000C0549">
        <w:rPr>
          <w:rFonts w:ascii="Arial" w:eastAsia="Times New Roman" w:hAnsi="Arial" w:cs="Arial"/>
        </w:rPr>
        <w:t xml:space="preserve">. rujna </w:t>
      </w:r>
      <w:r w:rsidRPr="00C41E89">
        <w:rPr>
          <w:rFonts w:ascii="Arial" w:eastAsia="Times New Roman" w:hAnsi="Arial" w:cs="Arial"/>
        </w:rPr>
        <w:t>20</w:t>
      </w:r>
      <w:r w:rsidR="00055813" w:rsidRPr="00C41E89">
        <w:rPr>
          <w:rFonts w:ascii="Arial" w:eastAsia="Times New Roman" w:hAnsi="Arial" w:cs="Arial"/>
        </w:rPr>
        <w:t>2</w:t>
      </w:r>
      <w:r w:rsidR="001F4F28" w:rsidRPr="00C41E89">
        <w:rPr>
          <w:rFonts w:ascii="Arial" w:eastAsia="Times New Roman" w:hAnsi="Arial" w:cs="Arial"/>
        </w:rPr>
        <w:t>3</w:t>
      </w:r>
      <w:r w:rsidRPr="00C41E89">
        <w:rPr>
          <w:rFonts w:ascii="Arial" w:eastAsia="Times New Roman" w:hAnsi="Arial" w:cs="Arial"/>
        </w:rPr>
        <w:t>. godine donosi</w:t>
      </w:r>
      <w:r w:rsidR="00F473E3" w:rsidRPr="00C41E89">
        <w:rPr>
          <w:rFonts w:ascii="Arial" w:eastAsia="Times New Roman" w:hAnsi="Arial" w:cs="Arial"/>
        </w:rPr>
        <w:t>:</w:t>
      </w:r>
    </w:p>
    <w:p w14:paraId="2E1147F3" w14:textId="68020034" w:rsidR="00E70531" w:rsidRPr="00C41E89" w:rsidRDefault="00E70531" w:rsidP="00E70531">
      <w:pPr>
        <w:rPr>
          <w:rFonts w:ascii="Arial" w:hAnsi="Arial" w:cs="Arial"/>
        </w:rPr>
      </w:pPr>
    </w:p>
    <w:p w14:paraId="701D1363" w14:textId="77777777" w:rsidR="00B06C7B" w:rsidRPr="00C41E89" w:rsidRDefault="00B06C7B" w:rsidP="00E70531">
      <w:pPr>
        <w:tabs>
          <w:tab w:val="left" w:pos="3432"/>
        </w:tabs>
        <w:jc w:val="center"/>
        <w:rPr>
          <w:rFonts w:ascii="Arial" w:eastAsia="Times New Roman" w:hAnsi="Arial" w:cs="Arial"/>
          <w:b/>
          <w:bCs/>
          <w:lang w:val="en-US"/>
        </w:rPr>
      </w:pPr>
    </w:p>
    <w:p w14:paraId="2FCEBD4F" w14:textId="6F84BC27" w:rsidR="00E70531" w:rsidRPr="00C41E89" w:rsidRDefault="00E70531" w:rsidP="00040FF9">
      <w:pPr>
        <w:tabs>
          <w:tab w:val="left" w:pos="3432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C41E89">
        <w:rPr>
          <w:rFonts w:ascii="Arial" w:eastAsia="Times New Roman" w:hAnsi="Arial" w:cs="Arial"/>
          <w:b/>
          <w:bCs/>
          <w:lang w:val="en-US"/>
        </w:rPr>
        <w:t xml:space="preserve">PRAVILNIK O </w:t>
      </w:r>
      <w:r w:rsidR="001F4F28" w:rsidRPr="00C41E89">
        <w:rPr>
          <w:rFonts w:ascii="Arial" w:eastAsia="Times New Roman" w:hAnsi="Arial" w:cs="Arial"/>
          <w:b/>
          <w:bCs/>
          <w:lang w:val="en-US"/>
        </w:rPr>
        <w:t xml:space="preserve">UTVRĐIVANJU </w:t>
      </w:r>
      <w:r w:rsidR="00040FF9" w:rsidRPr="00C41E89">
        <w:rPr>
          <w:rFonts w:ascii="Arial" w:eastAsia="Times New Roman" w:hAnsi="Arial" w:cs="Arial"/>
          <w:b/>
          <w:bCs/>
          <w:lang w:val="en-US"/>
        </w:rPr>
        <w:t>ALKOHOLIZIRANOSTI RADNIKA</w:t>
      </w:r>
    </w:p>
    <w:p w14:paraId="428104AC" w14:textId="2559A593" w:rsidR="00040FF9" w:rsidRPr="00C41E89" w:rsidRDefault="00040FF9" w:rsidP="00040FF9">
      <w:pPr>
        <w:tabs>
          <w:tab w:val="left" w:pos="3432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C41E89">
        <w:rPr>
          <w:rFonts w:ascii="Arial" w:eastAsia="Times New Roman" w:hAnsi="Arial" w:cs="Arial"/>
          <w:b/>
          <w:bCs/>
          <w:lang w:val="en-US"/>
        </w:rPr>
        <w:t xml:space="preserve">(TE PRISUTNOSTI DROGA I DRUGIH SREDSTAVA </w:t>
      </w:r>
    </w:p>
    <w:p w14:paraId="3C8EAE0C" w14:textId="3A13D185" w:rsidR="00040FF9" w:rsidRPr="00C41E89" w:rsidRDefault="00040FF9" w:rsidP="00040FF9">
      <w:pPr>
        <w:tabs>
          <w:tab w:val="left" w:pos="3432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C41E89">
        <w:rPr>
          <w:rFonts w:ascii="Arial" w:eastAsia="Times New Roman" w:hAnsi="Arial" w:cs="Arial"/>
          <w:b/>
          <w:bCs/>
          <w:lang w:val="en-US"/>
        </w:rPr>
        <w:t>OVISNOSTI) NA MJESTIMA RADA</w:t>
      </w:r>
    </w:p>
    <w:p w14:paraId="02849875" w14:textId="33D9631F" w:rsidR="00B06C7B" w:rsidRPr="00C41E89" w:rsidRDefault="00B06C7B" w:rsidP="00B06C7B">
      <w:pPr>
        <w:rPr>
          <w:rFonts w:ascii="Arial" w:eastAsia="Times New Roman" w:hAnsi="Arial" w:cs="Arial"/>
          <w:b/>
          <w:bCs/>
          <w:lang w:val="en-US"/>
        </w:rPr>
      </w:pPr>
    </w:p>
    <w:p w14:paraId="1992F18E" w14:textId="77777777" w:rsidR="00B06C7B" w:rsidRPr="00C41E89" w:rsidRDefault="00B06C7B" w:rsidP="00610EA5">
      <w:pPr>
        <w:pStyle w:val="Tijeloteksta"/>
        <w:shd w:val="clear" w:color="auto" w:fill="FFFFFF" w:themeFill="background1"/>
        <w:jc w:val="center"/>
        <w:rPr>
          <w:rFonts w:ascii="Arial" w:hAnsi="Arial" w:cs="Arial"/>
          <w:bCs/>
          <w:sz w:val="22"/>
          <w:szCs w:val="22"/>
        </w:rPr>
      </w:pPr>
    </w:p>
    <w:p w14:paraId="3549922E" w14:textId="77777777" w:rsidR="00B06C7B" w:rsidRPr="00C41E89" w:rsidRDefault="00B06C7B" w:rsidP="00610EA5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37406638"/>
      <w:r w:rsidRPr="00C41E89">
        <w:rPr>
          <w:rFonts w:ascii="Arial" w:hAnsi="Arial" w:cs="Arial"/>
          <w:b/>
          <w:bCs/>
          <w:sz w:val="22"/>
          <w:szCs w:val="22"/>
          <w:u w:val="single"/>
        </w:rPr>
        <w:t>UVODNE ODREDBE</w:t>
      </w:r>
    </w:p>
    <w:bookmarkEnd w:id="1"/>
    <w:p w14:paraId="6279AE06" w14:textId="77777777" w:rsidR="00B06C7B" w:rsidRPr="00C41E89" w:rsidRDefault="00B06C7B" w:rsidP="00610EA5">
      <w:pPr>
        <w:pStyle w:val="Tijeloteksta"/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14:paraId="35BC72F5" w14:textId="661EB3FB" w:rsidR="00B06C7B" w:rsidRPr="00C41E89" w:rsidRDefault="00B06C7B" w:rsidP="00B06C7B">
      <w:pPr>
        <w:rPr>
          <w:rFonts w:ascii="Arial" w:hAnsi="Arial" w:cs="Arial"/>
        </w:rPr>
      </w:pPr>
    </w:p>
    <w:p w14:paraId="1BDA3AB3" w14:textId="4E5BF1DF" w:rsidR="00B06C7B" w:rsidRPr="00C41E89" w:rsidRDefault="00B06C7B" w:rsidP="00610EA5">
      <w:pPr>
        <w:spacing w:after="0" w:line="240" w:lineRule="auto"/>
        <w:ind w:right="46"/>
        <w:rPr>
          <w:rFonts w:ascii="Arial" w:eastAsia="Times New Roman" w:hAnsi="Arial" w:cs="Arial"/>
          <w:lang w:val="en-US"/>
        </w:rPr>
      </w:pPr>
    </w:p>
    <w:p w14:paraId="0DCA1A09" w14:textId="77777777" w:rsidR="00610EA5" w:rsidRPr="00C41E89" w:rsidRDefault="00610EA5" w:rsidP="00610E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41E89">
        <w:rPr>
          <w:rFonts w:ascii="Arial" w:eastAsia="Times New Roman" w:hAnsi="Arial" w:cs="Arial"/>
          <w:b/>
          <w:bCs/>
        </w:rPr>
        <w:t>Članak 1.</w:t>
      </w:r>
    </w:p>
    <w:p w14:paraId="385AC87C" w14:textId="77777777" w:rsidR="00610EA5" w:rsidRPr="00C41E89" w:rsidRDefault="00610EA5" w:rsidP="00610EA5">
      <w:pPr>
        <w:spacing w:after="0" w:line="240" w:lineRule="auto"/>
        <w:ind w:right="46"/>
        <w:rPr>
          <w:rFonts w:ascii="Arial" w:eastAsia="Times New Roman" w:hAnsi="Arial" w:cs="Arial"/>
          <w:lang w:val="en-US"/>
        </w:rPr>
      </w:pPr>
    </w:p>
    <w:p w14:paraId="42EB86DD" w14:textId="33540C0F" w:rsidR="00B06C7B" w:rsidRPr="00C41E89" w:rsidRDefault="005F19A8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Ovim Pravilnikom utvrđuje se sustav za provedbu mjera zabrane zlouporabe alkohola, droga i/ili drugih sredstava ovisnosti na mjestima rada u vrijeme rada, način utvrđivanja prisutnosti alkohola, droga i/ili drugih sredstava ovisnosti u tijelu, krvi ili drugim tjelesnim tekućinama (u daljnjem tekstu: testiranje) za vrijeme rada, postupanje s osobama pod utjecajem alkohola, droga i/ili drugih sredstava ovisnosti zatečenim na mjestu rada odnosno u radnim i pomoćnim prostorijama i prostorima </w:t>
      </w:r>
      <w:r w:rsidR="00521CF0" w:rsidRPr="00C41E89">
        <w:rPr>
          <w:rFonts w:ascii="Arial" w:eastAsia="Times New Roman" w:hAnsi="Arial" w:cs="Arial"/>
        </w:rPr>
        <w:t xml:space="preserve">poslodavca </w:t>
      </w:r>
      <w:r w:rsidRPr="00C41E89">
        <w:rPr>
          <w:rFonts w:ascii="Arial" w:eastAsia="Times New Roman" w:hAnsi="Arial" w:cs="Arial"/>
        </w:rPr>
        <w:t>Javn</w:t>
      </w:r>
      <w:r w:rsidR="00521CF0" w:rsidRPr="00C41E89">
        <w:rPr>
          <w:rFonts w:ascii="Arial" w:eastAsia="Times New Roman" w:hAnsi="Arial" w:cs="Arial"/>
        </w:rPr>
        <w:t>a</w:t>
      </w:r>
      <w:r w:rsidRPr="00C41E89">
        <w:rPr>
          <w:rFonts w:ascii="Arial" w:eastAsia="Times New Roman" w:hAnsi="Arial" w:cs="Arial"/>
        </w:rPr>
        <w:t xml:space="preserve"> ustanov</w:t>
      </w:r>
      <w:r w:rsidR="00521CF0" w:rsidRPr="00C41E89">
        <w:rPr>
          <w:rFonts w:ascii="Arial" w:eastAsia="Times New Roman" w:hAnsi="Arial" w:cs="Arial"/>
        </w:rPr>
        <w:t>a</w:t>
      </w:r>
      <w:r w:rsidRPr="00C41E89">
        <w:rPr>
          <w:rFonts w:ascii="Arial" w:eastAsia="Times New Roman" w:hAnsi="Arial" w:cs="Arial"/>
        </w:rPr>
        <w:t xml:space="preserve"> „Rezervat Lokrum“ (u daljnjem tekstu: </w:t>
      </w:r>
      <w:r w:rsidR="00521CF0" w:rsidRPr="00C41E89">
        <w:rPr>
          <w:rFonts w:ascii="Arial" w:eastAsia="Times New Roman" w:hAnsi="Arial" w:cs="Arial"/>
          <w:b/>
          <w:bCs/>
        </w:rPr>
        <w:t>Poslodavac</w:t>
      </w:r>
      <w:r w:rsidRPr="00C41E89">
        <w:rPr>
          <w:rFonts w:ascii="Arial" w:eastAsia="Times New Roman" w:hAnsi="Arial" w:cs="Arial"/>
        </w:rPr>
        <w:t>).</w:t>
      </w:r>
    </w:p>
    <w:p w14:paraId="4EC818A0" w14:textId="6D6593FB" w:rsidR="00610EA5" w:rsidRPr="00C41E89" w:rsidRDefault="00610EA5" w:rsidP="00877BC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</w:rPr>
      </w:pPr>
    </w:p>
    <w:p w14:paraId="10AFEE9A" w14:textId="2E6AAC3B" w:rsidR="00610EA5" w:rsidRPr="00C41E89" w:rsidRDefault="00610EA5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2" w:name="_Hlk109123629"/>
      <w:bookmarkStart w:id="3" w:name="_Hlk109123974"/>
      <w:r w:rsidRPr="00C41E89">
        <w:rPr>
          <w:rFonts w:ascii="Arial" w:eastAsia="Times New Roman" w:hAnsi="Arial" w:cs="Arial"/>
          <w:b/>
          <w:bCs/>
        </w:rPr>
        <w:t xml:space="preserve">Članak </w:t>
      </w:r>
      <w:r w:rsidR="00B35918" w:rsidRPr="00C41E89">
        <w:rPr>
          <w:rFonts w:ascii="Arial" w:eastAsia="Times New Roman" w:hAnsi="Arial" w:cs="Arial"/>
          <w:b/>
          <w:bCs/>
        </w:rPr>
        <w:t>2</w:t>
      </w:r>
      <w:r w:rsidRPr="00C41E89">
        <w:rPr>
          <w:rFonts w:ascii="Arial" w:eastAsia="Times New Roman" w:hAnsi="Arial" w:cs="Arial"/>
          <w:b/>
          <w:bCs/>
        </w:rPr>
        <w:t>.</w:t>
      </w:r>
    </w:p>
    <w:p w14:paraId="48614224" w14:textId="77777777" w:rsidR="00610EA5" w:rsidRPr="00C41E89" w:rsidRDefault="00610EA5" w:rsidP="00877BC7">
      <w:pPr>
        <w:shd w:val="clear" w:color="auto" w:fill="FFFFFF" w:themeFill="background1"/>
        <w:spacing w:after="0" w:line="240" w:lineRule="auto"/>
        <w:ind w:right="46"/>
        <w:rPr>
          <w:rFonts w:ascii="Arial" w:eastAsia="Times New Roman" w:hAnsi="Arial" w:cs="Arial"/>
          <w:lang w:val="en-US"/>
        </w:rPr>
      </w:pPr>
    </w:p>
    <w:p w14:paraId="563341C2" w14:textId="594F96C2" w:rsidR="00610EA5" w:rsidRPr="00C41E89" w:rsidRDefault="00B35918" w:rsidP="00C41E89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C41E89">
        <w:rPr>
          <w:rFonts w:ascii="Arial" w:eastAsia="Times New Roman" w:hAnsi="Arial" w:cs="Arial"/>
        </w:rPr>
        <w:t xml:space="preserve">Odredbe </w:t>
      </w:r>
      <w:r w:rsidR="009021E5" w:rsidRPr="00C41E89">
        <w:rPr>
          <w:rFonts w:ascii="Arial" w:eastAsia="Times New Roman" w:hAnsi="Arial" w:cs="Arial"/>
        </w:rPr>
        <w:t xml:space="preserve">ovog </w:t>
      </w:r>
      <w:r w:rsidRPr="00C41E89">
        <w:rPr>
          <w:rFonts w:ascii="Arial" w:eastAsia="Times New Roman" w:hAnsi="Arial" w:cs="Arial"/>
        </w:rPr>
        <w:t xml:space="preserve">Pravilnika primjenjuju se na sve radnike </w:t>
      </w:r>
      <w:r w:rsidR="009021E5" w:rsidRPr="00C41E89">
        <w:rPr>
          <w:rFonts w:ascii="Arial" w:eastAsia="Times New Roman" w:hAnsi="Arial" w:cs="Arial"/>
        </w:rPr>
        <w:t>Poslodavca</w:t>
      </w:r>
      <w:r w:rsidRPr="00C41E89">
        <w:rPr>
          <w:rFonts w:ascii="Arial" w:eastAsia="Times New Roman" w:hAnsi="Arial" w:cs="Arial"/>
        </w:rPr>
        <w:t xml:space="preserve"> s kojima je sklopljen ugovor o radu na određeno ili neodređeno vrijeme s punim ili nepunim radnim vremenom, osobe na radu (pripravnike, volontere, osobe na stručnom osposobljavanju za rad bez zasnivanja radnog odnosa, studente na praksi i</w:t>
      </w:r>
      <w:r w:rsidR="00530AEB" w:rsidRPr="00C41E89">
        <w:rPr>
          <w:rFonts w:ascii="Arial" w:eastAsia="Times New Roman" w:hAnsi="Arial" w:cs="Arial"/>
        </w:rPr>
        <w:t>td.</w:t>
      </w:r>
      <w:r w:rsidRPr="00C41E89">
        <w:rPr>
          <w:rFonts w:ascii="Arial" w:eastAsia="Times New Roman" w:hAnsi="Arial" w:cs="Arial"/>
        </w:rPr>
        <w:t xml:space="preserve">) te druge osobe koje se po bilo kojoj osnovi rada </w:t>
      </w:r>
      <w:r w:rsidR="00F473E3" w:rsidRPr="00C41E89">
        <w:rPr>
          <w:rFonts w:ascii="Arial" w:eastAsia="Times New Roman" w:hAnsi="Arial" w:cs="Arial"/>
        </w:rPr>
        <w:t>mogu naći</w:t>
      </w:r>
      <w:r w:rsidRPr="00C41E89">
        <w:rPr>
          <w:rFonts w:ascii="Arial" w:eastAsia="Times New Roman" w:hAnsi="Arial" w:cs="Arial"/>
        </w:rPr>
        <w:t xml:space="preserve"> u </w:t>
      </w:r>
      <w:r w:rsidR="00530AEB" w:rsidRPr="00C41E89">
        <w:rPr>
          <w:rFonts w:ascii="Arial" w:eastAsia="Times New Roman" w:hAnsi="Arial" w:cs="Arial"/>
        </w:rPr>
        <w:t xml:space="preserve">prostorijama i </w:t>
      </w:r>
      <w:r w:rsidRPr="00C41E89">
        <w:rPr>
          <w:rFonts w:ascii="Arial" w:eastAsia="Times New Roman" w:hAnsi="Arial" w:cs="Arial"/>
        </w:rPr>
        <w:t xml:space="preserve">prostorima </w:t>
      </w:r>
      <w:r w:rsidR="009021E5" w:rsidRPr="00C41E89">
        <w:rPr>
          <w:rFonts w:ascii="Arial" w:eastAsia="Times New Roman" w:hAnsi="Arial" w:cs="Arial"/>
        </w:rPr>
        <w:t>Poslodavca</w:t>
      </w:r>
      <w:r w:rsidRPr="00C41E89">
        <w:rPr>
          <w:rFonts w:ascii="Arial" w:eastAsia="Times New Roman" w:hAnsi="Arial" w:cs="Arial"/>
        </w:rPr>
        <w:t>.</w:t>
      </w:r>
    </w:p>
    <w:bookmarkEnd w:id="2"/>
    <w:bookmarkEnd w:id="3"/>
    <w:p w14:paraId="26339134" w14:textId="77777777" w:rsidR="00B35918" w:rsidRPr="00C41E89" w:rsidRDefault="00B35918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23564B10" w14:textId="03A46587" w:rsidR="00B35918" w:rsidRPr="00C41E89" w:rsidRDefault="00B35918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41E89">
        <w:rPr>
          <w:rFonts w:ascii="Arial" w:eastAsia="Times New Roman" w:hAnsi="Arial" w:cs="Arial"/>
          <w:b/>
          <w:bCs/>
        </w:rPr>
        <w:t>Članak 3.</w:t>
      </w:r>
    </w:p>
    <w:p w14:paraId="408A701E" w14:textId="77777777" w:rsidR="00B35918" w:rsidRPr="00C41E89" w:rsidRDefault="00B35918" w:rsidP="00877BC7">
      <w:pPr>
        <w:shd w:val="clear" w:color="auto" w:fill="FFFFFF" w:themeFill="background1"/>
        <w:spacing w:after="0" w:line="240" w:lineRule="auto"/>
        <w:ind w:right="46"/>
        <w:rPr>
          <w:rFonts w:ascii="Arial" w:eastAsia="Times New Roman" w:hAnsi="Arial" w:cs="Arial"/>
          <w:lang w:val="en-US"/>
        </w:rPr>
      </w:pPr>
    </w:p>
    <w:p w14:paraId="4E21C893" w14:textId="523CC9C1" w:rsidR="00A44D3C" w:rsidRPr="00C41E89" w:rsidRDefault="00521CF0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Poslodavac je obvezan na odgovarajući način upoznati radnike s odredbama ovog Pravilnika.</w:t>
      </w:r>
    </w:p>
    <w:p w14:paraId="19FBF76F" w14:textId="101CA879" w:rsidR="00B35918" w:rsidRPr="00C41E89" w:rsidRDefault="00B35918" w:rsidP="00877BC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</w:rPr>
      </w:pPr>
    </w:p>
    <w:p w14:paraId="2A39F4EF" w14:textId="6DFD30F2" w:rsidR="00A115EE" w:rsidRPr="00C41E89" w:rsidRDefault="00A115EE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4" w:name="_Hlk109124987"/>
      <w:r w:rsidRPr="00C41E89">
        <w:rPr>
          <w:rFonts w:ascii="Arial" w:eastAsia="Times New Roman" w:hAnsi="Arial" w:cs="Arial"/>
          <w:b/>
          <w:bCs/>
        </w:rPr>
        <w:t>Članak 4.</w:t>
      </w:r>
    </w:p>
    <w:p w14:paraId="0C76386A" w14:textId="77777777" w:rsidR="00A115EE" w:rsidRPr="00C41E89" w:rsidRDefault="00A115EE" w:rsidP="00877BC7">
      <w:pPr>
        <w:shd w:val="clear" w:color="auto" w:fill="FFFFFF" w:themeFill="background1"/>
        <w:spacing w:after="0" w:line="240" w:lineRule="auto"/>
        <w:ind w:right="46"/>
        <w:rPr>
          <w:rFonts w:ascii="Arial" w:eastAsia="Times New Roman" w:hAnsi="Arial" w:cs="Arial"/>
          <w:lang w:val="en-US"/>
        </w:rPr>
      </w:pPr>
    </w:p>
    <w:p w14:paraId="2E5EE7D7" w14:textId="1E16FD4C" w:rsidR="00A115EE" w:rsidRPr="00C41E89" w:rsidRDefault="00A115EE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Mjesto rada je svako mjesto na kojem radnici i osobe na radu moraju biti, ili na koje moraju ići, ili kojemu imaju pristup tijekom rada zbog poslova koje obavljaju za poslodavca, kao i svaki </w:t>
      </w:r>
      <w:r w:rsidRPr="00C41E89">
        <w:rPr>
          <w:rFonts w:ascii="Arial" w:eastAsia="Times New Roman" w:hAnsi="Arial" w:cs="Arial"/>
        </w:rPr>
        <w:lastRenderedPageBreak/>
        <w:t>prostor</w:t>
      </w:r>
      <w:r w:rsidR="0022554B" w:rsidRPr="00C41E89">
        <w:rPr>
          <w:rFonts w:ascii="Arial" w:eastAsia="Times New Roman" w:hAnsi="Arial" w:cs="Arial"/>
        </w:rPr>
        <w:t xml:space="preserve"> (otvoreni ili zatvoreni)</w:t>
      </w:r>
      <w:r w:rsidRPr="00C41E89">
        <w:rPr>
          <w:rFonts w:ascii="Arial" w:eastAsia="Times New Roman" w:hAnsi="Arial" w:cs="Arial"/>
        </w:rPr>
        <w:t>, odnosno prostorija koju poslodavac koristi za obavljanje poslova i koja je pod njegovim izravnim ili neizravnim nadzorom.</w:t>
      </w:r>
    </w:p>
    <w:p w14:paraId="3CF99FD9" w14:textId="2054D690" w:rsidR="006962D1" w:rsidRPr="00C41E89" w:rsidRDefault="006962D1" w:rsidP="00877BC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</w:rPr>
      </w:pPr>
    </w:p>
    <w:p w14:paraId="18857020" w14:textId="40D8F88C" w:rsidR="006962D1" w:rsidRPr="00C41E89" w:rsidRDefault="006962D1" w:rsidP="00877BC7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 xml:space="preserve">Odredbe ovog Pravilnika odnose se na sva mjesta rada </w:t>
      </w:r>
      <w:r w:rsidR="009021E5" w:rsidRPr="00C41E89">
        <w:rPr>
          <w:rFonts w:ascii="Arial" w:hAnsi="Arial" w:cs="Arial"/>
        </w:rPr>
        <w:t>pod izravnim i neizravnim nadzorom Poslodavca</w:t>
      </w:r>
      <w:r w:rsidRPr="00C41E89">
        <w:rPr>
          <w:rFonts w:ascii="Arial" w:hAnsi="Arial" w:cs="Arial"/>
        </w:rPr>
        <w:t>.</w:t>
      </w:r>
    </w:p>
    <w:bookmarkEnd w:id="4"/>
    <w:p w14:paraId="4D796EFC" w14:textId="2A2CA0E5" w:rsidR="00AE7D96" w:rsidRPr="00C41E89" w:rsidRDefault="00AE7D96" w:rsidP="00877BC7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3A791B7F" w14:textId="3E7F93E5" w:rsidR="00A12840" w:rsidRPr="00C41E89" w:rsidRDefault="00A12840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41E89">
        <w:rPr>
          <w:rFonts w:ascii="Arial" w:eastAsia="Times New Roman" w:hAnsi="Arial" w:cs="Arial"/>
          <w:b/>
          <w:bCs/>
        </w:rPr>
        <w:t xml:space="preserve">Članak </w:t>
      </w:r>
      <w:r w:rsidR="006962D1" w:rsidRPr="00C41E89">
        <w:rPr>
          <w:rFonts w:ascii="Arial" w:eastAsia="Times New Roman" w:hAnsi="Arial" w:cs="Arial"/>
          <w:b/>
          <w:bCs/>
        </w:rPr>
        <w:t>5</w:t>
      </w:r>
      <w:r w:rsidRPr="00C41E89">
        <w:rPr>
          <w:rFonts w:ascii="Arial" w:eastAsia="Times New Roman" w:hAnsi="Arial" w:cs="Arial"/>
          <w:b/>
          <w:bCs/>
        </w:rPr>
        <w:t>.</w:t>
      </w:r>
    </w:p>
    <w:p w14:paraId="3F598FDC" w14:textId="77777777" w:rsidR="007B3DD0" w:rsidRPr="00C41E89" w:rsidRDefault="007B3DD0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05FF309" w14:textId="03A01FAA" w:rsidR="00A12840" w:rsidRPr="00C41E89" w:rsidRDefault="00521CF0" w:rsidP="00877BC7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Propisane mjere i postupci sastavni su dio sustava unaprjeđivanja sigurnosti i zaštite zdravlja radnika, sprječavanja ozljeda na radu, profesionalnih bolesti i drugih bolesti u vezi s radom, a odnose se na:</w:t>
      </w:r>
    </w:p>
    <w:p w14:paraId="31C45311" w14:textId="77777777" w:rsidR="007B3DD0" w:rsidRPr="00C41E89" w:rsidRDefault="007B3DD0" w:rsidP="00877BC7">
      <w:pPr>
        <w:shd w:val="clear" w:color="auto" w:fill="FFFFFF" w:themeFill="background1"/>
        <w:spacing w:after="0" w:line="276" w:lineRule="auto"/>
        <w:rPr>
          <w:rFonts w:ascii="Arial" w:hAnsi="Arial" w:cs="Arial"/>
        </w:rPr>
      </w:pPr>
    </w:p>
    <w:p w14:paraId="1EF11D02" w14:textId="7A5F095A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 xml:space="preserve">zabranu rada i dolaska na posao pod utjecajem alkohola, </w:t>
      </w:r>
      <w:bookmarkStart w:id="5" w:name="_Hlk137406090"/>
      <w:r w:rsidRPr="00C41E89">
        <w:rPr>
          <w:rFonts w:ascii="Arial" w:hAnsi="Arial" w:cs="Arial"/>
        </w:rPr>
        <w:t>droga i/ili drugih sredstava ovisnosti</w:t>
      </w:r>
      <w:bookmarkEnd w:id="5"/>
    </w:p>
    <w:p w14:paraId="50BF5C72" w14:textId="033A111C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zabranu unošenja i konzumacije alkoholnih pića, droga i/ili drugih sredstava ovisnosti na mjesta rada</w:t>
      </w:r>
    </w:p>
    <w:p w14:paraId="388473CF" w14:textId="49487B97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bookmarkStart w:id="6" w:name="_Hlk137406324"/>
      <w:r w:rsidRPr="00C41E89">
        <w:rPr>
          <w:rFonts w:ascii="Arial" w:hAnsi="Arial" w:cs="Arial"/>
        </w:rPr>
        <w:t>utvrđivanje postupka provjere</w:t>
      </w:r>
      <w:bookmarkEnd w:id="6"/>
      <w:r w:rsidRPr="00C41E89">
        <w:rPr>
          <w:rFonts w:ascii="Arial" w:hAnsi="Arial" w:cs="Arial"/>
        </w:rPr>
        <w:t xml:space="preserve"> alkoholiziranosti</w:t>
      </w:r>
      <w:r w:rsidR="00CB437F" w:rsidRPr="00C41E89">
        <w:rPr>
          <w:rFonts w:ascii="Arial" w:hAnsi="Arial" w:cs="Arial"/>
        </w:rPr>
        <w:t xml:space="preserve"> </w:t>
      </w:r>
    </w:p>
    <w:p w14:paraId="74A42C4A" w14:textId="74710EF1" w:rsidR="00521CF0" w:rsidRPr="00C41E89" w:rsidRDefault="00CB437F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 xml:space="preserve">određivanje </w:t>
      </w:r>
      <w:r w:rsidR="00521CF0" w:rsidRPr="00C41E89">
        <w:rPr>
          <w:rFonts w:ascii="Arial" w:hAnsi="Arial" w:cs="Arial"/>
        </w:rPr>
        <w:t>odgovorne</w:t>
      </w:r>
      <w:r w:rsidRPr="00C41E89">
        <w:rPr>
          <w:rFonts w:ascii="Arial" w:hAnsi="Arial" w:cs="Arial"/>
        </w:rPr>
        <w:t>/ih</w:t>
      </w:r>
      <w:r w:rsidR="00521CF0" w:rsidRPr="00C41E89">
        <w:rPr>
          <w:rFonts w:ascii="Arial" w:hAnsi="Arial" w:cs="Arial"/>
        </w:rPr>
        <w:t xml:space="preserve"> osob</w:t>
      </w:r>
      <w:r w:rsidRPr="00C41E89">
        <w:rPr>
          <w:rFonts w:ascii="Arial" w:hAnsi="Arial" w:cs="Arial"/>
        </w:rPr>
        <w:t>a</w:t>
      </w:r>
      <w:r w:rsidR="00521CF0" w:rsidRPr="00C41E89">
        <w:rPr>
          <w:rFonts w:ascii="Arial" w:hAnsi="Arial" w:cs="Arial"/>
        </w:rPr>
        <w:t xml:space="preserve"> za utvrđivanje alkoholiziranosti radnika na radu</w:t>
      </w:r>
    </w:p>
    <w:p w14:paraId="24BF579B" w14:textId="0F1D4979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zabranu provjere alkoholiziranosti</w:t>
      </w:r>
    </w:p>
    <w:p w14:paraId="1A865A97" w14:textId="00EB1E51" w:rsidR="00CB437F" w:rsidRPr="00C41E89" w:rsidRDefault="00CB437F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utvrđivanje postupka provjere nalazi li se radnik pod utjecajem droge ili drugih opijata</w:t>
      </w:r>
    </w:p>
    <w:p w14:paraId="53A86F82" w14:textId="6D0B1AA2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obavješ</w:t>
      </w:r>
      <w:r w:rsidR="00CB437F" w:rsidRPr="00C41E89">
        <w:rPr>
          <w:rFonts w:ascii="Arial" w:hAnsi="Arial" w:cs="Arial"/>
        </w:rPr>
        <w:t>ćivanje</w:t>
      </w:r>
      <w:r w:rsidRPr="00C41E89">
        <w:rPr>
          <w:rFonts w:ascii="Arial" w:hAnsi="Arial" w:cs="Arial"/>
        </w:rPr>
        <w:t xml:space="preserve"> radnika o štetnosti ovisnosti i njiho</w:t>
      </w:r>
      <w:r w:rsidR="00CB437F" w:rsidRPr="00C41E89">
        <w:rPr>
          <w:rFonts w:ascii="Arial" w:hAnsi="Arial" w:cs="Arial"/>
        </w:rPr>
        <w:t>vu</w:t>
      </w:r>
      <w:r w:rsidRPr="00C41E89">
        <w:rPr>
          <w:rFonts w:ascii="Arial" w:hAnsi="Arial" w:cs="Arial"/>
        </w:rPr>
        <w:t xml:space="preserve"> utjecaju na radnu sposobnost</w:t>
      </w:r>
    </w:p>
    <w:p w14:paraId="1EB22DED" w14:textId="7BC174FA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 xml:space="preserve">suradnju ovlaštenika poslodavca </w:t>
      </w:r>
      <w:r w:rsidR="00CB437F" w:rsidRPr="00C41E89">
        <w:rPr>
          <w:rFonts w:ascii="Arial" w:hAnsi="Arial" w:cs="Arial"/>
        </w:rPr>
        <w:t xml:space="preserve">za zaštitu na radu </w:t>
      </w:r>
      <w:r w:rsidRPr="00C41E89">
        <w:rPr>
          <w:rFonts w:ascii="Arial" w:hAnsi="Arial" w:cs="Arial"/>
        </w:rPr>
        <w:t>sa stručnjakom zaštite na radu, specijalistom medicine rada i povjerenikom radnika za zaštitu na radu</w:t>
      </w:r>
    </w:p>
    <w:p w14:paraId="5C9BA150" w14:textId="6025B083" w:rsidR="00521CF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mjere koje se provode nakon utvrđene alkoholiziranosti radnika</w:t>
      </w:r>
      <w:r w:rsidR="00CB437F" w:rsidRPr="00C41E89">
        <w:rPr>
          <w:rFonts w:ascii="Arial" w:hAnsi="Arial" w:cs="Arial"/>
        </w:rPr>
        <w:t xml:space="preserve"> </w:t>
      </w:r>
      <w:bookmarkStart w:id="7" w:name="_Hlk137406536"/>
      <w:r w:rsidR="00CB437F" w:rsidRPr="00C41E89">
        <w:rPr>
          <w:rFonts w:ascii="Arial" w:hAnsi="Arial" w:cs="Arial"/>
        </w:rPr>
        <w:t>ili utvrđene prisutnosti droga u tijelu radnika</w:t>
      </w:r>
      <w:bookmarkEnd w:id="7"/>
    </w:p>
    <w:p w14:paraId="29D8C57C" w14:textId="4180B997" w:rsidR="00A12840" w:rsidRPr="00C41E89" w:rsidRDefault="00521CF0" w:rsidP="00877BC7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76" w:lineRule="auto"/>
        <w:rPr>
          <w:rFonts w:ascii="Arial" w:hAnsi="Arial" w:cs="Arial"/>
        </w:rPr>
      </w:pPr>
      <w:r w:rsidRPr="00C41E89">
        <w:rPr>
          <w:rFonts w:ascii="Arial" w:hAnsi="Arial" w:cs="Arial"/>
        </w:rPr>
        <w:t>posljedice nakon utvrđene alkoholiziranosti radnika</w:t>
      </w:r>
      <w:r w:rsidR="00CB437F" w:rsidRPr="00C41E89">
        <w:rPr>
          <w:rFonts w:ascii="Arial" w:hAnsi="Arial" w:cs="Arial"/>
        </w:rPr>
        <w:t xml:space="preserve"> ili utvrđene prisutnosti droga u tijelu radnika</w:t>
      </w:r>
      <w:r w:rsidRPr="00C41E89">
        <w:rPr>
          <w:rFonts w:ascii="Arial" w:hAnsi="Arial" w:cs="Arial"/>
        </w:rPr>
        <w:t>.</w:t>
      </w:r>
    </w:p>
    <w:p w14:paraId="7F51B431" w14:textId="7C7AAA04" w:rsidR="00530AEB" w:rsidRPr="00C41E89" w:rsidRDefault="00530AEB" w:rsidP="00877BC7">
      <w:pPr>
        <w:shd w:val="clear" w:color="auto" w:fill="FFFFFF" w:themeFill="background1"/>
        <w:rPr>
          <w:rFonts w:ascii="Arial" w:hAnsi="Arial" w:cs="Arial"/>
        </w:rPr>
      </w:pPr>
    </w:p>
    <w:p w14:paraId="74A47EE9" w14:textId="3DCDE021" w:rsidR="00CB437F" w:rsidRPr="00C41E89" w:rsidRDefault="00CB437F" w:rsidP="00877BC7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</w:rPr>
      </w:pPr>
      <w:bookmarkStart w:id="8" w:name="_Hlk137407104"/>
      <w:r w:rsidRPr="00C41E89">
        <w:rPr>
          <w:rFonts w:ascii="Arial" w:hAnsi="Arial" w:cs="Arial"/>
          <w:b/>
          <w:bCs/>
          <w:sz w:val="22"/>
          <w:szCs w:val="22"/>
          <w:u w:val="single"/>
        </w:rPr>
        <w:t>ZABRANA PROVJERE TESTIRANJA</w:t>
      </w:r>
    </w:p>
    <w:bookmarkEnd w:id="8"/>
    <w:p w14:paraId="0323805C" w14:textId="77777777" w:rsidR="00530AEB" w:rsidRPr="00C41E89" w:rsidRDefault="00530AE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3FFFF00" w14:textId="43B09245" w:rsidR="00530AEB" w:rsidRPr="00C41E89" w:rsidRDefault="00530AE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9" w:name="_Hlk111721975"/>
      <w:r w:rsidRPr="00C41E89">
        <w:rPr>
          <w:rFonts w:ascii="Arial" w:eastAsia="Times New Roman" w:hAnsi="Arial" w:cs="Arial"/>
          <w:b/>
          <w:bCs/>
        </w:rPr>
        <w:t xml:space="preserve">Članak </w:t>
      </w:r>
      <w:r w:rsidR="001A46D4" w:rsidRPr="00C41E89">
        <w:rPr>
          <w:rFonts w:ascii="Arial" w:eastAsia="Times New Roman" w:hAnsi="Arial" w:cs="Arial"/>
          <w:b/>
          <w:bCs/>
        </w:rPr>
        <w:t>6</w:t>
      </w:r>
      <w:r w:rsidRPr="00C41E89">
        <w:rPr>
          <w:rFonts w:ascii="Arial" w:eastAsia="Times New Roman" w:hAnsi="Arial" w:cs="Arial"/>
          <w:b/>
          <w:bCs/>
        </w:rPr>
        <w:t>.</w:t>
      </w:r>
    </w:p>
    <w:p w14:paraId="67E83312" w14:textId="77777777" w:rsidR="001A46D4" w:rsidRPr="00C41E89" w:rsidRDefault="001A46D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bookmarkEnd w:id="9"/>
    <w:p w14:paraId="6DA6E4CB" w14:textId="77777777" w:rsidR="002C1D5D" w:rsidRPr="00C41E89" w:rsidRDefault="00CB437F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Poslodavac ne smije provjeravati je li pod utjecajem drugih sredstava ovisnosti izuzev alkohola radnik koji mu je predao potvrdu da se nalazi u programu liječenja, odvikavanja i</w:t>
      </w:r>
      <w:r w:rsidR="002C1D5D" w:rsidRPr="00C41E89">
        <w:rPr>
          <w:rFonts w:ascii="Arial" w:eastAsia="Times New Roman" w:hAnsi="Arial" w:cs="Arial"/>
        </w:rPr>
        <w:t>l</w:t>
      </w:r>
      <w:r w:rsidRPr="00C41E89">
        <w:rPr>
          <w:rFonts w:ascii="Arial" w:eastAsia="Times New Roman" w:hAnsi="Arial" w:cs="Arial"/>
        </w:rPr>
        <w:t>i rehabilitacije od ovisnosti</w:t>
      </w:r>
      <w:r w:rsidR="002C1D5D" w:rsidRPr="00C41E89">
        <w:rPr>
          <w:rFonts w:ascii="Arial" w:eastAsia="Times New Roman" w:hAnsi="Arial" w:cs="Arial"/>
        </w:rPr>
        <w:t>, odnosno da je</w:t>
      </w:r>
      <w:r w:rsidRPr="00C41E89">
        <w:rPr>
          <w:rFonts w:ascii="Arial" w:eastAsia="Times New Roman" w:hAnsi="Arial" w:cs="Arial"/>
        </w:rPr>
        <w:t xml:space="preserve"> u izvanbolničkom tretmanu liječenja od ovisnosti i da uzima supstitucijsku terapiju</w:t>
      </w:r>
      <w:r w:rsidR="002C1D5D" w:rsidRPr="00C41E89">
        <w:rPr>
          <w:rFonts w:ascii="Arial" w:eastAsia="Times New Roman" w:hAnsi="Arial" w:cs="Arial"/>
        </w:rPr>
        <w:t>.</w:t>
      </w:r>
    </w:p>
    <w:p w14:paraId="522E2D60" w14:textId="77777777" w:rsidR="002C1D5D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A4F7A39" w14:textId="2C13A52D" w:rsidR="00CB437F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Poslodavac </w:t>
      </w:r>
      <w:r w:rsidR="00CB437F" w:rsidRPr="00C41E89">
        <w:rPr>
          <w:rFonts w:ascii="Arial" w:eastAsia="Times New Roman" w:hAnsi="Arial" w:cs="Arial"/>
        </w:rPr>
        <w:t>može zatražiti ocjenu zdravstvene i psihofizičke sposobnosti toga radnika za obavljanje povjerenih mu poslova.</w:t>
      </w:r>
    </w:p>
    <w:p w14:paraId="0BD86379" w14:textId="77777777" w:rsidR="002C1D5D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610BE31" w14:textId="0CAB1244" w:rsidR="00CB437F" w:rsidRPr="00C41E89" w:rsidRDefault="00CB437F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Ocjenu zdravstvene i psihofizičke sposobnosti iz stavka </w:t>
      </w:r>
      <w:r w:rsidR="002C1D5D" w:rsidRPr="00C41E89">
        <w:rPr>
          <w:rFonts w:ascii="Arial" w:eastAsia="Times New Roman" w:hAnsi="Arial" w:cs="Arial"/>
        </w:rPr>
        <w:t>2</w:t>
      </w:r>
      <w:r w:rsidRPr="00C41E89">
        <w:rPr>
          <w:rFonts w:ascii="Arial" w:eastAsia="Times New Roman" w:hAnsi="Arial" w:cs="Arial"/>
        </w:rPr>
        <w:t xml:space="preserve">. ovog </w:t>
      </w:r>
      <w:r w:rsidR="002C1D5D" w:rsidRPr="00C41E89">
        <w:rPr>
          <w:rFonts w:ascii="Arial" w:eastAsia="Times New Roman" w:hAnsi="Arial" w:cs="Arial"/>
        </w:rPr>
        <w:t>č</w:t>
      </w:r>
      <w:r w:rsidRPr="00C41E89">
        <w:rPr>
          <w:rFonts w:ascii="Arial" w:eastAsia="Times New Roman" w:hAnsi="Arial" w:cs="Arial"/>
        </w:rPr>
        <w:t xml:space="preserve">lanka daje </w:t>
      </w:r>
      <w:r w:rsidR="002C1D5D" w:rsidRPr="00C41E89">
        <w:rPr>
          <w:rFonts w:ascii="Arial" w:eastAsia="Times New Roman" w:hAnsi="Arial" w:cs="Arial"/>
        </w:rPr>
        <w:t xml:space="preserve">liječnik, </w:t>
      </w:r>
      <w:r w:rsidRPr="00C41E89">
        <w:rPr>
          <w:rFonts w:ascii="Arial" w:eastAsia="Times New Roman" w:hAnsi="Arial" w:cs="Arial"/>
        </w:rPr>
        <w:t>specijalist medicine rada.</w:t>
      </w:r>
    </w:p>
    <w:p w14:paraId="075E6F4A" w14:textId="77777777" w:rsidR="002C1D5D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ABF6FA4" w14:textId="689ED28F" w:rsidR="009911A4" w:rsidRPr="00C41E89" w:rsidRDefault="00CB437F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Potvrdu da se radnik nalazi u programu liječenja, odvikavanja i</w:t>
      </w:r>
      <w:r w:rsidR="0022554B" w:rsidRPr="00C41E89">
        <w:rPr>
          <w:rFonts w:ascii="Arial" w:eastAsia="Times New Roman" w:hAnsi="Arial" w:cs="Arial"/>
        </w:rPr>
        <w:t>l</w:t>
      </w:r>
      <w:r w:rsidRPr="00C41E89">
        <w:rPr>
          <w:rFonts w:ascii="Arial" w:eastAsia="Times New Roman" w:hAnsi="Arial" w:cs="Arial"/>
        </w:rPr>
        <w:t>i rehabilitacije od ovisnosti, odnosno u izvanbolničkom tretmanu liječenja od ovisnosti i da uzima supstitucijsku terapiju izdaje ustanova kod koje se provodi program.</w:t>
      </w:r>
    </w:p>
    <w:p w14:paraId="47D1B9B7" w14:textId="53CE78B2" w:rsidR="00F5637F" w:rsidRPr="00C41E89" w:rsidRDefault="00F5637F" w:rsidP="00877BC7">
      <w:pPr>
        <w:shd w:val="clear" w:color="auto" w:fill="FFFFFF" w:themeFill="background1"/>
        <w:rPr>
          <w:rFonts w:ascii="Arial" w:eastAsia="Times New Roman" w:hAnsi="Arial" w:cs="Arial"/>
          <w:color w:val="000000"/>
        </w:rPr>
      </w:pPr>
    </w:p>
    <w:p w14:paraId="1AB5A84C" w14:textId="6F7DD607" w:rsidR="002C1D5D" w:rsidRPr="00C41E89" w:rsidRDefault="002C1D5D" w:rsidP="00877BC7">
      <w:pPr>
        <w:pStyle w:val="Tijeloteksta"/>
        <w:shd w:val="clear" w:color="auto" w:fill="FFFFFF" w:themeFill="background1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10" w:name="_Hlk137408532"/>
      <w:bookmarkStart w:id="11" w:name="_Hlk109138980"/>
      <w:bookmarkStart w:id="12" w:name="_Hlk109163139"/>
      <w:r w:rsidRPr="00C41E89">
        <w:rPr>
          <w:rFonts w:ascii="Arial" w:hAnsi="Arial" w:cs="Arial"/>
          <w:b/>
          <w:bCs/>
          <w:sz w:val="22"/>
          <w:szCs w:val="22"/>
          <w:u w:val="single"/>
        </w:rPr>
        <w:t>ZABRANA KORIŠTENJA ALKOHOLA, DROGA I DRUGIH SREDSTAVA OVISNOSTI NA MJESTIMA RADA</w:t>
      </w:r>
    </w:p>
    <w:bookmarkEnd w:id="10"/>
    <w:p w14:paraId="61015B76" w14:textId="4B880E47" w:rsidR="00B01D34" w:rsidRPr="00C41E89" w:rsidRDefault="00B01D3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41E89">
        <w:rPr>
          <w:rFonts w:ascii="Arial" w:eastAsia="Times New Roman" w:hAnsi="Arial" w:cs="Arial"/>
          <w:b/>
          <w:bCs/>
        </w:rPr>
        <w:lastRenderedPageBreak/>
        <w:t>Članak 7.</w:t>
      </w:r>
    </w:p>
    <w:p w14:paraId="0C1E9C48" w14:textId="77777777" w:rsidR="00B01D34" w:rsidRPr="00C41E89" w:rsidRDefault="00B01D3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14:paraId="1A715EA4" w14:textId="3CC8AE95" w:rsidR="00A955C4" w:rsidRPr="00C41E89" w:rsidRDefault="00A955C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Radnik ne smije biti na radnom mjestu pod utjecajem alkohola, droga ili drugih sredstava ovisnosti niti ih smije unositi na mjesto rada.</w:t>
      </w:r>
    </w:p>
    <w:p w14:paraId="2EF6E7EE" w14:textId="1798033E" w:rsidR="002C1D5D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32BFEB1" w14:textId="3128C2BF" w:rsidR="00A955C4" w:rsidRPr="00C41E89" w:rsidRDefault="002C1D5D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Radi osiguranja sigurnosti i zdravlja radnika, </w:t>
      </w:r>
      <w:r w:rsidR="00A955C4" w:rsidRPr="00C41E89">
        <w:rPr>
          <w:rFonts w:ascii="Arial" w:eastAsia="Times New Roman" w:hAnsi="Arial" w:cs="Arial"/>
        </w:rPr>
        <w:t xml:space="preserve">posjetitelja koji se po bilo kojoj osnovi mogu naći u prostorijama i/ili prostorima Poslodavca, </w:t>
      </w:r>
      <w:r w:rsidRPr="00C41E89">
        <w:rPr>
          <w:rFonts w:ascii="Arial" w:eastAsia="Times New Roman" w:hAnsi="Arial" w:cs="Arial"/>
        </w:rPr>
        <w:t>kao</w:t>
      </w:r>
      <w:r w:rsidR="00A955C4" w:rsidRPr="00C41E89">
        <w:rPr>
          <w:rFonts w:ascii="Arial" w:eastAsia="Times New Roman" w:hAnsi="Arial" w:cs="Arial"/>
        </w:rPr>
        <w:t xml:space="preserve"> </w:t>
      </w:r>
      <w:r w:rsidRPr="00C41E89">
        <w:rPr>
          <w:rFonts w:ascii="Arial" w:eastAsia="Times New Roman" w:hAnsi="Arial" w:cs="Arial"/>
        </w:rPr>
        <w:t>i očuvanja imovine</w:t>
      </w:r>
      <w:r w:rsidR="00A955C4" w:rsidRPr="00C41E89">
        <w:rPr>
          <w:rFonts w:ascii="Arial" w:eastAsia="Times New Roman" w:hAnsi="Arial" w:cs="Arial"/>
        </w:rPr>
        <w:t>,</w:t>
      </w:r>
      <w:r w:rsidRPr="00C41E89">
        <w:rPr>
          <w:rFonts w:ascii="Arial" w:eastAsia="Times New Roman" w:hAnsi="Arial" w:cs="Arial"/>
        </w:rPr>
        <w:t xml:space="preserve"> radnik je </w:t>
      </w:r>
      <w:r w:rsidR="00A955C4" w:rsidRPr="00C41E89">
        <w:rPr>
          <w:rFonts w:ascii="Arial" w:eastAsia="Times New Roman" w:hAnsi="Arial" w:cs="Arial"/>
        </w:rPr>
        <w:t>obvezan</w:t>
      </w:r>
      <w:r w:rsidRPr="00C41E89">
        <w:rPr>
          <w:rFonts w:ascii="Arial" w:eastAsia="Times New Roman" w:hAnsi="Arial" w:cs="Arial"/>
        </w:rPr>
        <w:t xml:space="preserve"> pridržavati se zabrane rada pod utjecajem alkohola, droge i drugih </w:t>
      </w:r>
      <w:r w:rsidR="00A955C4" w:rsidRPr="00C41E89">
        <w:rPr>
          <w:rFonts w:ascii="Arial" w:eastAsia="Times New Roman" w:hAnsi="Arial" w:cs="Arial"/>
        </w:rPr>
        <w:t>sredstava ovisnosti</w:t>
      </w:r>
      <w:r w:rsidRPr="00C41E89">
        <w:rPr>
          <w:rFonts w:ascii="Arial" w:eastAsia="Times New Roman" w:hAnsi="Arial" w:cs="Arial"/>
        </w:rPr>
        <w:t xml:space="preserve">. </w:t>
      </w:r>
    </w:p>
    <w:p w14:paraId="679CE82F" w14:textId="77777777" w:rsidR="00A955C4" w:rsidRPr="00C41E89" w:rsidRDefault="00A955C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F63CBF9" w14:textId="3631F438" w:rsidR="003E10C1" w:rsidRPr="00C41E89" w:rsidRDefault="00A955C4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C41E89">
        <w:rPr>
          <w:rFonts w:ascii="Arial" w:eastAsia="Times New Roman" w:hAnsi="Arial" w:cs="Arial"/>
        </w:rPr>
        <w:t>Suprotno p</w:t>
      </w:r>
      <w:r w:rsidR="002C1D5D" w:rsidRPr="00C41E89">
        <w:rPr>
          <w:rFonts w:ascii="Arial" w:eastAsia="Times New Roman" w:hAnsi="Arial" w:cs="Arial"/>
        </w:rPr>
        <w:t xml:space="preserve">ostupanje radnika </w:t>
      </w:r>
      <w:r w:rsidRPr="00C41E89">
        <w:rPr>
          <w:rFonts w:ascii="Arial" w:eastAsia="Times New Roman" w:hAnsi="Arial" w:cs="Arial"/>
        </w:rPr>
        <w:t>od onog propisanog stavcima 1. i 2. ovog članka sma</w:t>
      </w:r>
      <w:r w:rsidR="002C1D5D" w:rsidRPr="00C41E89">
        <w:rPr>
          <w:rFonts w:ascii="Arial" w:eastAsia="Times New Roman" w:hAnsi="Arial" w:cs="Arial"/>
        </w:rPr>
        <w:t>tra se postupkom koji ugrožava opću sigurnost i zdravlje radnika</w:t>
      </w:r>
      <w:r w:rsidRPr="00C41E89">
        <w:rPr>
          <w:rFonts w:ascii="Arial" w:eastAsia="Times New Roman" w:hAnsi="Arial" w:cs="Arial"/>
        </w:rPr>
        <w:t>,</w:t>
      </w:r>
      <w:r w:rsidR="002C1D5D" w:rsidRPr="00C41E89">
        <w:rPr>
          <w:rFonts w:ascii="Arial" w:eastAsia="Times New Roman" w:hAnsi="Arial" w:cs="Arial"/>
        </w:rPr>
        <w:t xml:space="preserve"> te povlači odgovornost propisanu odredbama ovog </w:t>
      </w:r>
      <w:r w:rsidRPr="00C41E89">
        <w:rPr>
          <w:rFonts w:ascii="Arial" w:eastAsia="Times New Roman" w:hAnsi="Arial" w:cs="Arial"/>
        </w:rPr>
        <w:t>P</w:t>
      </w:r>
      <w:r w:rsidR="002C1D5D" w:rsidRPr="00C41E89">
        <w:rPr>
          <w:rFonts w:ascii="Arial" w:eastAsia="Times New Roman" w:hAnsi="Arial" w:cs="Arial"/>
        </w:rPr>
        <w:t xml:space="preserve">ravilnika, kao </w:t>
      </w:r>
      <w:r w:rsidRPr="00C41E89">
        <w:rPr>
          <w:rFonts w:ascii="Arial" w:eastAsia="Times New Roman" w:hAnsi="Arial" w:cs="Arial"/>
        </w:rPr>
        <w:t>i drugim aktima Poslodavca.</w:t>
      </w:r>
    </w:p>
    <w:bookmarkEnd w:id="11"/>
    <w:bookmarkEnd w:id="12"/>
    <w:p w14:paraId="3B87EBD7" w14:textId="322E0632" w:rsidR="00F5637F" w:rsidRPr="00C41E89" w:rsidRDefault="00F5637F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</w:p>
    <w:p w14:paraId="686F6FAB" w14:textId="71A14775" w:rsidR="00F5637F" w:rsidRPr="00C41E89" w:rsidRDefault="00F5637F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3" w:name="_Hlk109139014"/>
      <w:r w:rsidRPr="00C41E89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D37ADB" w:rsidRPr="00C41E89">
        <w:rPr>
          <w:rFonts w:ascii="Arial" w:eastAsia="Times New Roman" w:hAnsi="Arial" w:cs="Arial"/>
          <w:b/>
          <w:bCs/>
          <w:color w:val="000000"/>
        </w:rPr>
        <w:t>8</w:t>
      </w:r>
      <w:r w:rsidRPr="00C41E89">
        <w:rPr>
          <w:rFonts w:ascii="Arial" w:eastAsia="Times New Roman" w:hAnsi="Arial" w:cs="Arial"/>
          <w:b/>
          <w:bCs/>
          <w:color w:val="000000"/>
        </w:rPr>
        <w:t>.</w:t>
      </w:r>
    </w:p>
    <w:p w14:paraId="5388968A" w14:textId="77777777" w:rsidR="005E3CC9" w:rsidRPr="00C41E89" w:rsidRDefault="005E3CC9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3A808EE6" w14:textId="69AACCDA" w:rsidR="00A955C4" w:rsidRPr="00C41E89" w:rsidRDefault="00A955C4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Pod pojmom alkohola podrazumijeva se bilo koja vrsta alkoholnog pića.</w:t>
      </w:r>
    </w:p>
    <w:p w14:paraId="01283B24" w14:textId="77777777" w:rsidR="00A955C4" w:rsidRPr="00C41E89" w:rsidRDefault="00A955C4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2205C28F" w14:textId="6B53D3E4" w:rsidR="00546506" w:rsidRPr="00C41E89" w:rsidRDefault="00A955C4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Pod pojmom droge podrazumijeva se bilo koja tvar prirodnog ili umjetnog porijekla, uključujući psihotropne tvari uvrštene u popis psihotropnih tvari ili droga, ili druge supstance koje imaju utjecaj na ponašanje i normalne psihofizičke karakteristike čovjeka</w:t>
      </w:r>
      <w:r w:rsidR="00161C87" w:rsidRPr="00C41E89">
        <w:rPr>
          <w:rFonts w:ascii="Arial" w:eastAsia="Times New Roman" w:hAnsi="Arial" w:cs="Arial"/>
        </w:rPr>
        <w:t>.</w:t>
      </w:r>
    </w:p>
    <w:bookmarkEnd w:id="13"/>
    <w:p w14:paraId="75D2C720" w14:textId="77777777" w:rsidR="000A0C69" w:rsidRPr="00C41E89" w:rsidRDefault="000A0C69" w:rsidP="00877BC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</w:rPr>
      </w:pPr>
    </w:p>
    <w:p w14:paraId="6BF13167" w14:textId="4DDFE59D" w:rsidR="00894983" w:rsidRPr="00C41E89" w:rsidRDefault="00894983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4" w:name="_Hlk109139658"/>
      <w:r w:rsidRPr="00C41E89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6B5DBF" w:rsidRPr="00C41E89">
        <w:rPr>
          <w:rFonts w:ascii="Arial" w:eastAsia="Times New Roman" w:hAnsi="Arial" w:cs="Arial"/>
          <w:b/>
          <w:bCs/>
          <w:color w:val="000000"/>
        </w:rPr>
        <w:t>9</w:t>
      </w:r>
      <w:r w:rsidRPr="00C41E89">
        <w:rPr>
          <w:rFonts w:ascii="Arial" w:eastAsia="Times New Roman" w:hAnsi="Arial" w:cs="Arial"/>
          <w:b/>
          <w:bCs/>
          <w:color w:val="000000"/>
        </w:rPr>
        <w:t>.</w:t>
      </w:r>
    </w:p>
    <w:p w14:paraId="1F011D4D" w14:textId="77777777" w:rsidR="00894983" w:rsidRPr="00C41E89" w:rsidRDefault="00894983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6DB1B7F7" w14:textId="5CB0D563" w:rsidR="00161C87" w:rsidRPr="00C41E89" w:rsidRDefault="00161C87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Stanjem pod utjecajem alkohola smatra se stanje pri kojem izmjerena vrijednost alkohola u izdahnutom zraku iznosi više od 0,0 mg/l, odnosno više od 0,0 g/kg težine u krvi.</w:t>
      </w:r>
    </w:p>
    <w:p w14:paraId="55EB81C7" w14:textId="77777777" w:rsidR="00161C87" w:rsidRPr="00C41E89" w:rsidRDefault="00161C87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4235610B" w14:textId="1244C8F0" w:rsidR="00161C87" w:rsidRPr="00C41E89" w:rsidRDefault="00161C87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Stanje pod utjecajem droge je stanje koje se utvrdilo odgovarajućim testiranjem, a pokazuje prisutnost droge ili drugog sredstva ovisnosti u tijelu osobe. Pozitivan preliminarni test mora se potvrditi potvrdnom metodom, odnosno testiranje je nužno provesti dva puta.</w:t>
      </w:r>
    </w:p>
    <w:p w14:paraId="14D8C215" w14:textId="77777777" w:rsidR="00161C87" w:rsidRPr="00C41E89" w:rsidRDefault="00161C87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6BC76D77" w14:textId="53066C6C" w:rsidR="00894983" w:rsidRPr="00C41E89" w:rsidRDefault="00161C87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Pokazatelji ponašanja u smislu ovog Pravilnika su znaci koji ukazuju da je osoba pod utjecajem alkohola, droge ili drugih sredstva ovisnosti, u smislu promijenjenog ponašanja, djelovanja ili ponašanja koje odstupa od uobičajenog.</w:t>
      </w:r>
    </w:p>
    <w:bookmarkEnd w:id="14"/>
    <w:p w14:paraId="7F99BBE6" w14:textId="254E8CFE" w:rsidR="00FC2AFC" w:rsidRPr="00C41E89" w:rsidRDefault="00FC2AFC" w:rsidP="00877BC7">
      <w:pPr>
        <w:shd w:val="clear" w:color="auto" w:fill="FFFFFF" w:themeFill="background1"/>
        <w:rPr>
          <w:rFonts w:ascii="Arial" w:eastAsia="Times New Roman" w:hAnsi="Arial" w:cs="Arial"/>
        </w:rPr>
      </w:pPr>
    </w:p>
    <w:p w14:paraId="5FBB9EA5" w14:textId="222FC4AB" w:rsidR="00161C87" w:rsidRPr="00C41E89" w:rsidRDefault="00161C87" w:rsidP="00877BC7">
      <w:pPr>
        <w:pStyle w:val="Tijeloteksta"/>
        <w:shd w:val="clear" w:color="auto" w:fill="FFFFFF" w:themeFill="background1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15" w:name="_Hlk137417465"/>
      <w:r w:rsidRPr="00C41E89">
        <w:rPr>
          <w:rFonts w:ascii="Arial" w:hAnsi="Arial" w:cs="Arial"/>
          <w:b/>
          <w:bCs/>
          <w:sz w:val="22"/>
          <w:szCs w:val="22"/>
          <w:u w:val="single"/>
        </w:rPr>
        <w:t xml:space="preserve">PROVOĐENJE TESTIRANJA </w:t>
      </w:r>
    </w:p>
    <w:p w14:paraId="00997E9E" w14:textId="77777777" w:rsidR="00161C87" w:rsidRPr="00971DB1" w:rsidRDefault="00161C87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6" w:name="_Hlk111727591"/>
      <w:bookmarkStart w:id="17" w:name="_Hlk109161884"/>
      <w:bookmarkEnd w:id="15"/>
    </w:p>
    <w:p w14:paraId="358820D1" w14:textId="1D988E58" w:rsidR="00FC2AFC" w:rsidRPr="00971DB1" w:rsidRDefault="00FC2AFC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6B5DBF" w:rsidRPr="00971DB1">
        <w:rPr>
          <w:rFonts w:ascii="Arial" w:eastAsia="Times New Roman" w:hAnsi="Arial" w:cs="Arial"/>
          <w:b/>
          <w:bCs/>
          <w:color w:val="000000"/>
        </w:rPr>
        <w:t>10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425FC608" w14:textId="77777777" w:rsidR="00FC2AFC" w:rsidRPr="00971DB1" w:rsidRDefault="00FC2AFC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DB867DF" w14:textId="77777777" w:rsidR="00E17429" w:rsidRPr="00971DB1" w:rsidRDefault="00D935A8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Potrebu testiranja određuje odgovorna, odnosno ovlaštena osoba Poslodavca; </w:t>
      </w:r>
      <w:r w:rsidR="00E17429" w:rsidRPr="00971DB1">
        <w:rPr>
          <w:rFonts w:ascii="Arial" w:eastAsia="Times New Roman" w:hAnsi="Arial" w:cs="Arial"/>
        </w:rPr>
        <w:t>s</w:t>
      </w:r>
      <w:r w:rsidRPr="00971DB1">
        <w:rPr>
          <w:rFonts w:ascii="Arial" w:eastAsia="Times New Roman" w:hAnsi="Arial" w:cs="Arial"/>
        </w:rPr>
        <w:t>tručnjak zaštite na radu</w:t>
      </w:r>
      <w:r w:rsidR="00E17429" w:rsidRPr="00971DB1">
        <w:rPr>
          <w:rFonts w:ascii="Arial" w:eastAsia="Times New Roman" w:hAnsi="Arial" w:cs="Arial"/>
        </w:rPr>
        <w:t xml:space="preserve">, </w:t>
      </w:r>
      <w:r w:rsidRPr="00971DB1">
        <w:rPr>
          <w:rFonts w:ascii="Arial" w:eastAsia="Times New Roman" w:hAnsi="Arial" w:cs="Arial"/>
        </w:rPr>
        <w:t>ovlaštenik poslodavca za zaštitu na radu</w:t>
      </w:r>
      <w:r w:rsidR="00E17429" w:rsidRPr="00971DB1">
        <w:rPr>
          <w:rFonts w:ascii="Arial" w:eastAsia="Times New Roman" w:hAnsi="Arial" w:cs="Arial"/>
        </w:rPr>
        <w:t xml:space="preserve">, </w:t>
      </w:r>
      <w:r w:rsidRPr="00971DB1">
        <w:rPr>
          <w:rFonts w:ascii="Arial" w:eastAsia="Times New Roman" w:hAnsi="Arial" w:cs="Arial"/>
        </w:rPr>
        <w:t xml:space="preserve">neposredni rukovoditelj radnika ili druga osoba koju je Poslodavac za to ovlastio, s ciljem </w:t>
      </w:r>
      <w:r w:rsidR="00E17429" w:rsidRPr="00971DB1">
        <w:rPr>
          <w:rFonts w:ascii="Arial" w:eastAsia="Times New Roman" w:hAnsi="Arial" w:cs="Arial"/>
        </w:rPr>
        <w:t xml:space="preserve">sigurnosti i </w:t>
      </w:r>
      <w:r w:rsidRPr="00971DB1">
        <w:rPr>
          <w:rFonts w:ascii="Arial" w:eastAsia="Times New Roman" w:hAnsi="Arial" w:cs="Arial"/>
        </w:rPr>
        <w:t>zaštite zdravlja radnika</w:t>
      </w:r>
      <w:r w:rsidR="00E17429" w:rsidRPr="00971DB1">
        <w:rPr>
          <w:rFonts w:ascii="Arial" w:eastAsia="Times New Roman" w:hAnsi="Arial" w:cs="Arial"/>
        </w:rPr>
        <w:t>, ali i drugih osoba koje se po bilo kojoj osnovi mogu naći u prostorijama i/ili prostorima Poslodavca.</w:t>
      </w:r>
    </w:p>
    <w:p w14:paraId="6E8B9179" w14:textId="77777777" w:rsidR="00E17429" w:rsidRPr="00971DB1" w:rsidRDefault="00E17429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72632CB7" w14:textId="0ED6FC46" w:rsidR="008D6B33" w:rsidRDefault="00E17429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Testiranje nije potrebno unaprijed najaviti.</w:t>
      </w:r>
      <w:r w:rsidR="00471046" w:rsidRPr="00971DB1">
        <w:rPr>
          <w:rFonts w:ascii="Arial" w:eastAsia="Times New Roman" w:hAnsi="Arial" w:cs="Arial"/>
        </w:rPr>
        <w:t xml:space="preserve"> </w:t>
      </w:r>
      <w:bookmarkEnd w:id="16"/>
      <w:bookmarkEnd w:id="17"/>
    </w:p>
    <w:p w14:paraId="5A897100" w14:textId="77777777" w:rsidR="001973E3" w:rsidRDefault="001973E3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</w:p>
    <w:p w14:paraId="61AA6DB2" w14:textId="13D7E82D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8" w:name="_Hlk111727246"/>
      <w:r w:rsidRPr="00971DB1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6B5DBF" w:rsidRPr="00971DB1">
        <w:rPr>
          <w:rFonts w:ascii="Arial" w:eastAsia="Times New Roman" w:hAnsi="Arial" w:cs="Arial"/>
          <w:b/>
          <w:bCs/>
          <w:color w:val="000000"/>
        </w:rPr>
        <w:t>11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623F366E" w14:textId="77777777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ED5B0E1" w14:textId="2E880B39" w:rsidR="00BF19AB" w:rsidRPr="00971DB1" w:rsidRDefault="00443806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Ovlaštene osobe za provjeru alkoholiziranosti su osposobljeni radnici ili druge koj</w:t>
      </w:r>
      <w:r w:rsidR="00D1329E" w:rsidRPr="00971DB1">
        <w:rPr>
          <w:rFonts w:ascii="Arial" w:eastAsia="Times New Roman" w:hAnsi="Arial" w:cs="Arial"/>
        </w:rPr>
        <w:t xml:space="preserve">e su stručno osposobljene za provođenje utvrđivanja alkoholiziranosti radnika na radu, što dokazuju valjanom potvrdom i iskaznicom. </w:t>
      </w:r>
      <w:bookmarkStart w:id="19" w:name="_Hlk137412134"/>
    </w:p>
    <w:bookmarkEnd w:id="19"/>
    <w:p w14:paraId="3B5D9632" w14:textId="0B0F5058" w:rsidR="00BF19AB" w:rsidRPr="00971DB1" w:rsidRDefault="00443806" w:rsidP="00C41E89">
      <w:pP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lastRenderedPageBreak/>
        <w:t xml:space="preserve">Poslodavac može uslugu </w:t>
      </w:r>
      <w:r w:rsidR="00D1329E" w:rsidRPr="00971DB1">
        <w:rPr>
          <w:rFonts w:ascii="Arial" w:eastAsia="Times New Roman" w:hAnsi="Arial" w:cs="Arial"/>
        </w:rPr>
        <w:t>provjere alkoholiziranosti („</w:t>
      </w:r>
      <w:r w:rsidRPr="00971DB1">
        <w:rPr>
          <w:rFonts w:ascii="Arial" w:eastAsia="Times New Roman" w:hAnsi="Arial" w:cs="Arial"/>
        </w:rPr>
        <w:t>alkotestiranj</w:t>
      </w:r>
      <w:r w:rsidR="00D1329E" w:rsidRPr="00971DB1">
        <w:rPr>
          <w:rFonts w:ascii="Arial" w:eastAsia="Times New Roman" w:hAnsi="Arial" w:cs="Arial"/>
        </w:rPr>
        <w:t>e“)</w:t>
      </w:r>
      <w:r w:rsidRPr="00971DB1">
        <w:rPr>
          <w:rFonts w:ascii="Arial" w:eastAsia="Times New Roman" w:hAnsi="Arial" w:cs="Arial"/>
        </w:rPr>
        <w:t xml:space="preserve"> ugovoriti s ovlašten</w:t>
      </w:r>
      <w:r w:rsidR="00D1329E" w:rsidRPr="00971DB1">
        <w:rPr>
          <w:rFonts w:ascii="Arial" w:eastAsia="Times New Roman" w:hAnsi="Arial" w:cs="Arial"/>
        </w:rPr>
        <w:t>im subjektom</w:t>
      </w:r>
      <w:r w:rsidRPr="00971DB1">
        <w:rPr>
          <w:rFonts w:ascii="Arial" w:eastAsia="Times New Roman" w:hAnsi="Arial" w:cs="Arial"/>
        </w:rPr>
        <w:t xml:space="preserve"> koj</w:t>
      </w:r>
      <w:r w:rsidR="00D1329E" w:rsidRPr="00971DB1">
        <w:rPr>
          <w:rFonts w:ascii="Arial" w:eastAsia="Times New Roman" w:hAnsi="Arial" w:cs="Arial"/>
        </w:rPr>
        <w:t>i</w:t>
      </w:r>
      <w:r w:rsidRPr="00971DB1">
        <w:rPr>
          <w:rFonts w:ascii="Arial" w:eastAsia="Times New Roman" w:hAnsi="Arial" w:cs="Arial"/>
        </w:rPr>
        <w:t xml:space="preserve"> </w:t>
      </w:r>
      <w:r w:rsidR="00D1329E" w:rsidRPr="00971DB1">
        <w:rPr>
          <w:rFonts w:ascii="Arial" w:eastAsia="Times New Roman" w:hAnsi="Arial" w:cs="Arial"/>
        </w:rPr>
        <w:t xml:space="preserve">u tom smislu </w:t>
      </w:r>
      <w:r w:rsidRPr="00971DB1">
        <w:rPr>
          <w:rFonts w:ascii="Arial" w:eastAsia="Times New Roman" w:hAnsi="Arial" w:cs="Arial"/>
        </w:rPr>
        <w:t xml:space="preserve">zadovoljava </w:t>
      </w:r>
      <w:r w:rsidR="00D1329E" w:rsidRPr="00971DB1">
        <w:rPr>
          <w:rFonts w:ascii="Arial" w:eastAsia="Times New Roman" w:hAnsi="Arial" w:cs="Arial"/>
        </w:rPr>
        <w:t>propisane uvjete,</w:t>
      </w:r>
      <w:r w:rsidRPr="00971DB1">
        <w:rPr>
          <w:rFonts w:ascii="Arial" w:eastAsia="Times New Roman" w:hAnsi="Arial" w:cs="Arial"/>
        </w:rPr>
        <w:t xml:space="preserve"> </w:t>
      </w:r>
      <w:r w:rsidR="00D1329E" w:rsidRPr="00971DB1">
        <w:rPr>
          <w:rFonts w:ascii="Arial" w:eastAsia="Times New Roman" w:hAnsi="Arial" w:cs="Arial"/>
        </w:rPr>
        <w:t>odnosno</w:t>
      </w:r>
      <w:r w:rsidRPr="00971DB1">
        <w:rPr>
          <w:rFonts w:ascii="Arial" w:eastAsia="Times New Roman" w:hAnsi="Arial" w:cs="Arial"/>
        </w:rPr>
        <w:t xml:space="preserve"> ima zaposlen</w:t>
      </w:r>
      <w:r w:rsidR="00D1329E" w:rsidRPr="00971DB1">
        <w:rPr>
          <w:rFonts w:ascii="Arial" w:eastAsia="Times New Roman" w:hAnsi="Arial" w:cs="Arial"/>
        </w:rPr>
        <w:t>u</w:t>
      </w:r>
      <w:r w:rsidRPr="00971DB1">
        <w:rPr>
          <w:rFonts w:ascii="Arial" w:eastAsia="Times New Roman" w:hAnsi="Arial" w:cs="Arial"/>
        </w:rPr>
        <w:t xml:space="preserve"> </w:t>
      </w:r>
      <w:r w:rsidR="00D1329E" w:rsidRPr="00971DB1">
        <w:rPr>
          <w:rFonts w:ascii="Arial" w:eastAsia="Times New Roman" w:hAnsi="Arial" w:cs="Arial"/>
        </w:rPr>
        <w:t>osobu</w:t>
      </w:r>
      <w:r w:rsidRPr="00971DB1">
        <w:rPr>
          <w:rFonts w:ascii="Arial" w:eastAsia="Times New Roman" w:hAnsi="Arial" w:cs="Arial"/>
        </w:rPr>
        <w:t xml:space="preserve"> koj</w:t>
      </w:r>
      <w:r w:rsidR="00D1329E" w:rsidRPr="00971DB1">
        <w:rPr>
          <w:rFonts w:ascii="Arial" w:eastAsia="Times New Roman" w:hAnsi="Arial" w:cs="Arial"/>
        </w:rPr>
        <w:t>a</w:t>
      </w:r>
      <w:r w:rsidRPr="00971DB1">
        <w:rPr>
          <w:rFonts w:ascii="Arial" w:eastAsia="Times New Roman" w:hAnsi="Arial" w:cs="Arial"/>
        </w:rPr>
        <w:t xml:space="preserve"> je stručno </w:t>
      </w:r>
      <w:bookmarkStart w:id="20" w:name="_Hlk137412191"/>
      <w:r w:rsidRPr="00971DB1">
        <w:rPr>
          <w:rFonts w:ascii="Arial" w:eastAsia="Times New Roman" w:hAnsi="Arial" w:cs="Arial"/>
        </w:rPr>
        <w:t>osposobljen</w:t>
      </w:r>
      <w:r w:rsidR="00D1329E" w:rsidRPr="00971DB1">
        <w:rPr>
          <w:rFonts w:ascii="Arial" w:eastAsia="Times New Roman" w:hAnsi="Arial" w:cs="Arial"/>
        </w:rPr>
        <w:t>a</w:t>
      </w:r>
      <w:r w:rsidRPr="00971DB1">
        <w:rPr>
          <w:rFonts w:ascii="Arial" w:eastAsia="Times New Roman" w:hAnsi="Arial" w:cs="Arial"/>
        </w:rPr>
        <w:t xml:space="preserve"> za </w:t>
      </w:r>
      <w:r w:rsidR="00D1329E" w:rsidRPr="00971DB1">
        <w:rPr>
          <w:rFonts w:ascii="Arial" w:eastAsia="Times New Roman" w:hAnsi="Arial" w:cs="Arial"/>
        </w:rPr>
        <w:t>provođenje utvrđivanja alkoholiziranosti radnika na rad</w:t>
      </w:r>
      <w:bookmarkEnd w:id="20"/>
      <w:r w:rsidR="00D1329E" w:rsidRPr="00971DB1">
        <w:rPr>
          <w:rFonts w:ascii="Arial" w:eastAsia="Times New Roman" w:hAnsi="Arial" w:cs="Arial"/>
        </w:rPr>
        <w:t>u.</w:t>
      </w:r>
    </w:p>
    <w:p w14:paraId="1057CCCA" w14:textId="77777777" w:rsidR="00BF19AB" w:rsidRPr="00971DB1" w:rsidRDefault="00BF19AB" w:rsidP="00C41E89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  <w:b/>
          <w:lang w:val="en-US"/>
        </w:rPr>
      </w:pPr>
    </w:p>
    <w:p w14:paraId="135825F2" w14:textId="0EC7773B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6B5DBF" w:rsidRPr="00971DB1">
        <w:rPr>
          <w:rFonts w:ascii="Arial" w:eastAsia="Times New Roman" w:hAnsi="Arial" w:cs="Arial"/>
          <w:b/>
          <w:bCs/>
          <w:color w:val="000000"/>
        </w:rPr>
        <w:t>12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37B4701C" w14:textId="77777777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EE08103" w14:textId="75BF03F6" w:rsidR="009F2997" w:rsidRPr="00971DB1" w:rsidRDefault="00D1329E" w:rsidP="00971DB1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val="en-US"/>
        </w:rPr>
      </w:pPr>
      <w:r w:rsidRPr="00971DB1">
        <w:rPr>
          <w:rFonts w:ascii="Arial" w:eastAsia="Times New Roman" w:hAnsi="Arial" w:cs="Arial"/>
        </w:rPr>
        <w:t>Testiranje se može provesti i u slučajevima ozljede na radu, sumnje da je radnik pod utjecajem alkohola ili drugih sredstava ovisnosti, neprimjerenog ponašanja kao i u svim drugim okolnostima kada je to potrebno i primjereno.</w:t>
      </w:r>
    </w:p>
    <w:p w14:paraId="5750644B" w14:textId="77777777" w:rsidR="009F2997" w:rsidRPr="00971DB1" w:rsidRDefault="009F2997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72D7C6A6" w14:textId="3149AD5F" w:rsidR="00BF19AB" w:rsidRPr="00971DB1" w:rsidRDefault="008115D2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F19AB" w:rsidRPr="00971DB1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89420D" w:rsidRPr="00971DB1">
        <w:rPr>
          <w:rFonts w:ascii="Arial" w:eastAsia="Times New Roman" w:hAnsi="Arial" w:cs="Arial"/>
          <w:b/>
          <w:bCs/>
          <w:color w:val="000000"/>
        </w:rPr>
        <w:t>13</w:t>
      </w:r>
      <w:r w:rsidR="00BF19AB"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5AECD1F4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jc w:val="center"/>
        <w:rPr>
          <w:rFonts w:ascii="Arial" w:eastAsia="Times New Roman" w:hAnsi="Arial" w:cs="Arial"/>
          <w:b/>
          <w:lang w:val="en-US"/>
        </w:rPr>
      </w:pPr>
    </w:p>
    <w:p w14:paraId="77FB7F20" w14:textId="746DA687" w:rsidR="008115D2" w:rsidRPr="00971DB1" w:rsidRDefault="008115D2" w:rsidP="00971DB1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Prisutnost alkohola u organizmu utvrđuje se instrumentom za otkrivanje prisutnosti alkohola u izdahnutom zraku ili vađenjem krvi u ovlaštenoj medicinskoj ustanovi</w:t>
      </w:r>
      <w:r w:rsidR="0014203C" w:rsidRPr="00971DB1">
        <w:rPr>
          <w:rFonts w:ascii="Arial" w:eastAsia="Times New Roman" w:hAnsi="Arial" w:cs="Arial"/>
        </w:rPr>
        <w:t>.</w:t>
      </w:r>
    </w:p>
    <w:p w14:paraId="0648E551" w14:textId="77777777" w:rsidR="008115D2" w:rsidRPr="00971DB1" w:rsidRDefault="008115D2" w:rsidP="00971DB1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</w:rPr>
      </w:pPr>
    </w:p>
    <w:p w14:paraId="2A167361" w14:textId="3591FD1D" w:rsidR="00BF19AB" w:rsidRPr="00971DB1" w:rsidRDefault="008115D2" w:rsidP="00971DB1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  <w:b/>
          <w:lang w:val="en-US"/>
        </w:rPr>
      </w:pPr>
      <w:r w:rsidRPr="00971DB1">
        <w:rPr>
          <w:rFonts w:ascii="Arial" w:eastAsia="Times New Roman" w:hAnsi="Arial" w:cs="Arial"/>
        </w:rPr>
        <w:t>Prisutnost droge u organizmu utvrđuje se preliminarnom metodom, a u slučaju pozitivnog testa potrebno je provesti potvrdnu metodu u ovlaštenoj ustanovi.</w:t>
      </w:r>
    </w:p>
    <w:p w14:paraId="0F322006" w14:textId="77777777" w:rsidR="009F2997" w:rsidRPr="00971DB1" w:rsidRDefault="009F2997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A551818" w14:textId="539B57D1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>Članak 1</w:t>
      </w:r>
      <w:r w:rsidR="0089420D" w:rsidRPr="00971DB1">
        <w:rPr>
          <w:rFonts w:ascii="Arial" w:eastAsia="Times New Roman" w:hAnsi="Arial" w:cs="Arial"/>
          <w:b/>
          <w:bCs/>
          <w:color w:val="000000"/>
        </w:rPr>
        <w:t>4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6D8A31F9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jc w:val="center"/>
        <w:rPr>
          <w:rFonts w:ascii="Arial" w:eastAsia="Times New Roman" w:hAnsi="Arial" w:cs="Arial"/>
          <w:lang w:val="en-US"/>
        </w:rPr>
      </w:pPr>
    </w:p>
    <w:p w14:paraId="43E14549" w14:textId="1D4DD11C" w:rsidR="00DA2577" w:rsidRPr="00971DB1" w:rsidRDefault="00DA2577" w:rsidP="00971DB1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Testiranje obavlja stručno osposobljena osoba Poslodavca ili osoba ovlaštenog subjekta s kojim Poslodavac ima ugovorenu uslugu testiranja ili ovlašteni specijalist medicine rada ili zdravstvena ustanova s kojom Poslodavac ima sklopljen ugovor za preliminarno testiranje.</w:t>
      </w:r>
    </w:p>
    <w:p w14:paraId="33B44B75" w14:textId="77777777" w:rsidR="00DA2577" w:rsidRPr="00971DB1" w:rsidRDefault="00DA2577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B1691A7" w14:textId="77777777" w:rsidR="00DA2577" w:rsidRPr="00971DB1" w:rsidRDefault="00DA2577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A44F4AB" w14:textId="65752B9A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>Članak 1</w:t>
      </w:r>
      <w:r w:rsidR="0089420D" w:rsidRPr="00971DB1">
        <w:rPr>
          <w:rFonts w:ascii="Arial" w:eastAsia="Times New Roman" w:hAnsi="Arial" w:cs="Arial"/>
          <w:b/>
          <w:bCs/>
          <w:color w:val="000000"/>
        </w:rPr>
        <w:t>5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626B11F8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7A2935D8" w14:textId="77777777" w:rsidR="00DA2577" w:rsidRPr="00971DB1" w:rsidRDefault="00DA257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Prije početka testiranja radnik mora biti upoznat s postupkom testiranja.</w:t>
      </w:r>
    </w:p>
    <w:p w14:paraId="1A03A598" w14:textId="77777777" w:rsidR="00DA2577" w:rsidRPr="00971DB1" w:rsidRDefault="00DA257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18F47118" w14:textId="07622858" w:rsidR="00DA2577" w:rsidRPr="00971DB1" w:rsidRDefault="00DA257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Postupak testiranja na prisutnost alkohola u organizmu opisan je u Protokolu za testiranje radnika na prisutnost alkohola u organizmu na mjestu rada, koji je sastavni dio ovog </w:t>
      </w:r>
      <w:r w:rsidR="00351835" w:rsidRPr="00971DB1">
        <w:rPr>
          <w:rFonts w:ascii="Arial" w:eastAsia="Times New Roman" w:hAnsi="Arial" w:cs="Arial"/>
        </w:rPr>
        <w:t>P</w:t>
      </w:r>
      <w:r w:rsidRPr="00971DB1">
        <w:rPr>
          <w:rFonts w:ascii="Arial" w:eastAsia="Times New Roman" w:hAnsi="Arial" w:cs="Arial"/>
        </w:rPr>
        <w:t>ravilnika (</w:t>
      </w:r>
      <w:r w:rsidR="00351835" w:rsidRPr="00971DB1">
        <w:rPr>
          <w:rFonts w:ascii="Arial" w:eastAsia="Times New Roman" w:hAnsi="Arial" w:cs="Arial"/>
          <w:b/>
          <w:bCs/>
        </w:rPr>
        <w:t>P</w:t>
      </w:r>
      <w:r w:rsidRPr="00971DB1">
        <w:rPr>
          <w:rFonts w:ascii="Arial" w:eastAsia="Times New Roman" w:hAnsi="Arial" w:cs="Arial"/>
          <w:b/>
          <w:bCs/>
        </w:rPr>
        <w:t xml:space="preserve">rilog </w:t>
      </w:r>
      <w:r w:rsidR="00351835" w:rsidRPr="00971DB1">
        <w:rPr>
          <w:rFonts w:ascii="Arial" w:eastAsia="Times New Roman" w:hAnsi="Arial" w:cs="Arial"/>
          <w:b/>
          <w:bCs/>
        </w:rPr>
        <w:t xml:space="preserve">br. </w:t>
      </w:r>
      <w:r w:rsidRPr="00971DB1">
        <w:rPr>
          <w:rFonts w:ascii="Arial" w:eastAsia="Times New Roman" w:hAnsi="Arial" w:cs="Arial"/>
          <w:b/>
          <w:bCs/>
        </w:rPr>
        <w:t>1</w:t>
      </w:r>
      <w:r w:rsidRPr="00971DB1">
        <w:rPr>
          <w:rFonts w:ascii="Arial" w:eastAsia="Times New Roman" w:hAnsi="Arial" w:cs="Arial"/>
        </w:rPr>
        <w:t>)</w:t>
      </w:r>
    </w:p>
    <w:p w14:paraId="74A35406" w14:textId="77777777" w:rsidR="00DA2577" w:rsidRPr="00971DB1" w:rsidRDefault="00DA257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409D4CBB" w14:textId="04EE75BC" w:rsidR="00BF19AB" w:rsidRPr="00971DB1" w:rsidRDefault="00DA257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Testiranju </w:t>
      </w:r>
      <w:r w:rsidR="00351835" w:rsidRPr="00971DB1">
        <w:rPr>
          <w:rFonts w:ascii="Arial" w:eastAsia="Times New Roman" w:hAnsi="Arial" w:cs="Arial"/>
        </w:rPr>
        <w:t xml:space="preserve">obvezno, uz radnika nad kojim se testiranje provodi, </w:t>
      </w:r>
      <w:r w:rsidRPr="00971DB1">
        <w:rPr>
          <w:rFonts w:ascii="Arial" w:eastAsia="Times New Roman" w:hAnsi="Arial" w:cs="Arial"/>
        </w:rPr>
        <w:t>mora</w:t>
      </w:r>
      <w:r w:rsidR="00351835" w:rsidRPr="00971DB1">
        <w:rPr>
          <w:rFonts w:ascii="Arial" w:eastAsia="Times New Roman" w:hAnsi="Arial" w:cs="Arial"/>
        </w:rPr>
        <w:t>ju</w:t>
      </w:r>
      <w:r w:rsidRPr="00971DB1">
        <w:rPr>
          <w:rFonts w:ascii="Arial" w:eastAsia="Times New Roman" w:hAnsi="Arial" w:cs="Arial"/>
        </w:rPr>
        <w:t xml:space="preserve"> nazočiti</w:t>
      </w:r>
      <w:r w:rsidR="00351835" w:rsidRPr="00971DB1">
        <w:rPr>
          <w:rFonts w:ascii="Arial" w:eastAsia="Times New Roman" w:hAnsi="Arial" w:cs="Arial"/>
        </w:rPr>
        <w:t>:</w:t>
      </w:r>
      <w:r w:rsidRPr="00971DB1">
        <w:rPr>
          <w:rFonts w:ascii="Arial" w:eastAsia="Times New Roman" w:hAnsi="Arial" w:cs="Arial"/>
        </w:rPr>
        <w:t xml:space="preserve"> </w:t>
      </w:r>
      <w:r w:rsidR="00351835" w:rsidRPr="00971DB1">
        <w:rPr>
          <w:rFonts w:ascii="Arial" w:eastAsia="Times New Roman" w:hAnsi="Arial" w:cs="Arial"/>
        </w:rPr>
        <w:t>osoba koja vrši testiranje te neposredni rukovoditelj radnika ili povjerenik radnika za zaštitu na radu</w:t>
      </w:r>
      <w:r w:rsidR="00A97523" w:rsidRPr="00971DB1">
        <w:rPr>
          <w:rFonts w:ascii="Arial" w:eastAsia="Times New Roman" w:hAnsi="Arial" w:cs="Arial"/>
        </w:rPr>
        <w:t>,</w:t>
      </w:r>
      <w:r w:rsidR="00351835" w:rsidRPr="00971DB1">
        <w:rPr>
          <w:rFonts w:ascii="Arial" w:eastAsia="Times New Roman" w:hAnsi="Arial" w:cs="Arial"/>
        </w:rPr>
        <w:t xml:space="preserve"> </w:t>
      </w:r>
      <w:r w:rsidR="00A97523" w:rsidRPr="00971DB1">
        <w:rPr>
          <w:rFonts w:ascii="Arial" w:eastAsia="Times New Roman" w:hAnsi="Arial" w:cs="Arial"/>
        </w:rPr>
        <w:t xml:space="preserve">u svojstvu </w:t>
      </w:r>
      <w:r w:rsidR="00351835" w:rsidRPr="00971DB1">
        <w:rPr>
          <w:rFonts w:ascii="Arial" w:eastAsia="Times New Roman" w:hAnsi="Arial" w:cs="Arial"/>
        </w:rPr>
        <w:t>svjedok</w:t>
      </w:r>
      <w:r w:rsidR="00A97523" w:rsidRPr="00971DB1">
        <w:rPr>
          <w:rFonts w:ascii="Arial" w:eastAsia="Times New Roman" w:hAnsi="Arial" w:cs="Arial"/>
        </w:rPr>
        <w:t>a.</w:t>
      </w:r>
    </w:p>
    <w:p w14:paraId="244C9093" w14:textId="77777777" w:rsidR="00BF19AB" w:rsidRPr="00971DB1" w:rsidRDefault="00BF19AB" w:rsidP="00C41E89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  <w:b/>
          <w:lang w:val="en-US"/>
        </w:rPr>
      </w:pPr>
    </w:p>
    <w:p w14:paraId="28531D76" w14:textId="0DA7EB4F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>Članak 1</w:t>
      </w:r>
      <w:r w:rsidR="0089420D" w:rsidRPr="00971DB1">
        <w:rPr>
          <w:rFonts w:ascii="Arial" w:eastAsia="Times New Roman" w:hAnsi="Arial" w:cs="Arial"/>
          <w:b/>
          <w:bCs/>
          <w:color w:val="000000"/>
        </w:rPr>
        <w:t>6.</w:t>
      </w:r>
    </w:p>
    <w:p w14:paraId="179E0B57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3676129B" w14:textId="14C237FB" w:rsidR="00AD0C32" w:rsidRPr="00971DB1" w:rsidRDefault="00AD0C32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O provedenom testiranju sastavlja se zapisnik koji sastavlja </w:t>
      </w:r>
      <w:bookmarkStart w:id="21" w:name="_Hlk137416722"/>
      <w:r w:rsidRPr="00971DB1">
        <w:rPr>
          <w:rFonts w:ascii="Arial" w:eastAsia="Times New Roman" w:hAnsi="Arial" w:cs="Arial"/>
        </w:rPr>
        <w:t>ovlaštena osoba koja vrši testiranje</w:t>
      </w:r>
      <w:bookmarkEnd w:id="21"/>
      <w:r w:rsidR="00A97523" w:rsidRPr="00971DB1">
        <w:rPr>
          <w:rFonts w:ascii="Arial" w:eastAsia="Times New Roman" w:hAnsi="Arial" w:cs="Arial"/>
        </w:rPr>
        <w:t>,</w:t>
      </w:r>
      <w:r w:rsidRPr="00971DB1">
        <w:rPr>
          <w:rFonts w:ascii="Arial" w:eastAsia="Times New Roman" w:hAnsi="Arial" w:cs="Arial"/>
        </w:rPr>
        <w:t xml:space="preserve"> u najmanje </w:t>
      </w:r>
      <w:r w:rsidR="00A97523" w:rsidRPr="00971DB1">
        <w:rPr>
          <w:rFonts w:ascii="Arial" w:eastAsia="Times New Roman" w:hAnsi="Arial" w:cs="Arial"/>
        </w:rPr>
        <w:t xml:space="preserve">dva </w:t>
      </w:r>
      <w:r w:rsidRPr="00971DB1">
        <w:rPr>
          <w:rFonts w:ascii="Arial" w:eastAsia="Times New Roman" w:hAnsi="Arial" w:cs="Arial"/>
        </w:rPr>
        <w:t>(2) primjerka</w:t>
      </w:r>
      <w:r w:rsidR="00A97523" w:rsidRPr="00971DB1">
        <w:rPr>
          <w:rFonts w:ascii="Arial" w:eastAsia="Times New Roman" w:hAnsi="Arial" w:cs="Arial"/>
        </w:rPr>
        <w:t>,</w:t>
      </w:r>
      <w:r w:rsidRPr="00971DB1">
        <w:rPr>
          <w:rFonts w:ascii="Arial" w:eastAsia="Times New Roman" w:hAnsi="Arial" w:cs="Arial"/>
        </w:rPr>
        <w:t xml:space="preserve"> od kojih </w:t>
      </w:r>
      <w:r w:rsidR="00A97523" w:rsidRPr="00971DB1">
        <w:rPr>
          <w:rFonts w:ascii="Arial" w:eastAsia="Times New Roman" w:hAnsi="Arial" w:cs="Arial"/>
        </w:rPr>
        <w:t xml:space="preserve">jedan </w:t>
      </w:r>
      <w:r w:rsidRPr="00971DB1">
        <w:rPr>
          <w:rFonts w:ascii="Arial" w:eastAsia="Times New Roman" w:hAnsi="Arial" w:cs="Arial"/>
        </w:rPr>
        <w:t xml:space="preserve">(1) zadržava </w:t>
      </w:r>
      <w:r w:rsidR="00A97523" w:rsidRPr="00971DB1">
        <w:rPr>
          <w:rFonts w:ascii="Arial" w:eastAsia="Times New Roman" w:hAnsi="Arial" w:cs="Arial"/>
        </w:rPr>
        <w:t>P</w:t>
      </w:r>
      <w:r w:rsidRPr="00971DB1">
        <w:rPr>
          <w:rFonts w:ascii="Arial" w:eastAsia="Times New Roman" w:hAnsi="Arial" w:cs="Arial"/>
        </w:rPr>
        <w:t xml:space="preserve">oslodavac, a </w:t>
      </w:r>
      <w:r w:rsidR="00A97523" w:rsidRPr="00971DB1">
        <w:rPr>
          <w:rFonts w:ascii="Arial" w:eastAsia="Times New Roman" w:hAnsi="Arial" w:cs="Arial"/>
        </w:rPr>
        <w:t xml:space="preserve">jedan </w:t>
      </w:r>
      <w:r w:rsidRPr="00971DB1">
        <w:rPr>
          <w:rFonts w:ascii="Arial" w:eastAsia="Times New Roman" w:hAnsi="Arial" w:cs="Arial"/>
        </w:rPr>
        <w:t>(1) radnik</w:t>
      </w:r>
      <w:r w:rsidR="00851CA3" w:rsidRPr="00971DB1">
        <w:rPr>
          <w:rFonts w:ascii="Arial" w:eastAsia="Times New Roman" w:hAnsi="Arial" w:cs="Arial"/>
        </w:rPr>
        <w:t xml:space="preserve"> nad kojim se provelo testiranje</w:t>
      </w:r>
      <w:r w:rsidRPr="00971DB1">
        <w:rPr>
          <w:rFonts w:ascii="Arial" w:eastAsia="Times New Roman" w:hAnsi="Arial" w:cs="Arial"/>
        </w:rPr>
        <w:t>.</w:t>
      </w:r>
    </w:p>
    <w:p w14:paraId="6AB4971A" w14:textId="77777777" w:rsidR="00AD0C32" w:rsidRPr="00971DB1" w:rsidRDefault="00AD0C32" w:rsidP="00C41E89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</w:rPr>
      </w:pPr>
    </w:p>
    <w:p w14:paraId="6C7012F9" w14:textId="77777777" w:rsidR="00851CA3" w:rsidRPr="00971DB1" w:rsidRDefault="00AD0C32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Zapisnik </w:t>
      </w:r>
      <w:r w:rsidR="00A97523" w:rsidRPr="00971DB1">
        <w:rPr>
          <w:rFonts w:ascii="Arial" w:eastAsia="Times New Roman" w:hAnsi="Arial" w:cs="Arial"/>
        </w:rPr>
        <w:t>supotpisuju ovlaštena osoba koja vrši testiranje</w:t>
      </w:r>
      <w:r w:rsidRPr="00971DB1">
        <w:rPr>
          <w:rFonts w:ascii="Arial" w:eastAsia="Times New Roman" w:hAnsi="Arial" w:cs="Arial"/>
        </w:rPr>
        <w:t>, radnik</w:t>
      </w:r>
      <w:r w:rsidR="00A97523" w:rsidRPr="00971DB1">
        <w:rPr>
          <w:rFonts w:ascii="Arial" w:eastAsia="Times New Roman" w:hAnsi="Arial" w:cs="Arial"/>
        </w:rPr>
        <w:t xml:space="preserve"> nad kojim se provelo testi</w:t>
      </w:r>
      <w:r w:rsidR="00851CA3" w:rsidRPr="00971DB1">
        <w:rPr>
          <w:rFonts w:ascii="Arial" w:eastAsia="Times New Roman" w:hAnsi="Arial" w:cs="Arial"/>
        </w:rPr>
        <w:t>ranje</w:t>
      </w:r>
      <w:r w:rsidRPr="00971DB1">
        <w:rPr>
          <w:rFonts w:ascii="Arial" w:eastAsia="Times New Roman" w:hAnsi="Arial" w:cs="Arial"/>
        </w:rPr>
        <w:t xml:space="preserve"> </w:t>
      </w:r>
      <w:r w:rsidR="00851CA3" w:rsidRPr="00971DB1">
        <w:rPr>
          <w:rFonts w:ascii="Arial" w:eastAsia="Times New Roman" w:hAnsi="Arial" w:cs="Arial"/>
        </w:rPr>
        <w:t>te</w:t>
      </w:r>
      <w:r w:rsidRPr="00971DB1">
        <w:rPr>
          <w:rFonts w:ascii="Arial" w:eastAsia="Times New Roman" w:hAnsi="Arial" w:cs="Arial"/>
        </w:rPr>
        <w:t xml:space="preserve"> svjedok. </w:t>
      </w:r>
    </w:p>
    <w:p w14:paraId="446273FF" w14:textId="77777777" w:rsidR="00F572C7" w:rsidRPr="00971DB1" w:rsidRDefault="00F572C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4C799635" w14:textId="7068EC68" w:rsidR="00F572C7" w:rsidRPr="00971DB1" w:rsidRDefault="00F572C7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Odbijanje radnika da potpiše zapisnik ne utječe na valjanost zapisnika kao dokaznog sredstva i to se evidentira u zapisniku.</w:t>
      </w:r>
    </w:p>
    <w:p w14:paraId="40313E33" w14:textId="77777777" w:rsidR="00851CA3" w:rsidRPr="00971DB1" w:rsidRDefault="00851CA3" w:rsidP="00877BC7">
      <w:pPr>
        <w:shd w:val="clear" w:color="auto" w:fill="FFFFFF" w:themeFill="background1"/>
        <w:spacing w:after="0" w:line="276" w:lineRule="auto"/>
        <w:ind w:right="46"/>
        <w:rPr>
          <w:rFonts w:ascii="Arial" w:eastAsia="Times New Roman" w:hAnsi="Arial" w:cs="Arial"/>
        </w:rPr>
      </w:pPr>
    </w:p>
    <w:p w14:paraId="35ACEC48" w14:textId="36FFD5B8" w:rsidR="00BF19AB" w:rsidRPr="00971DB1" w:rsidRDefault="00AD0C32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lastRenderedPageBreak/>
        <w:t>Zapisnik o testiranju na prisutnost alkohola u organizmu na radnom mjestu sastavni je dio ovog pravilnika (</w:t>
      </w:r>
      <w:r w:rsidR="00851CA3" w:rsidRPr="00971DB1">
        <w:rPr>
          <w:rFonts w:ascii="Arial" w:eastAsia="Times New Roman" w:hAnsi="Arial" w:cs="Arial"/>
          <w:b/>
          <w:bCs/>
        </w:rPr>
        <w:t>P</w:t>
      </w:r>
      <w:r w:rsidRPr="00971DB1">
        <w:rPr>
          <w:rFonts w:ascii="Arial" w:eastAsia="Times New Roman" w:hAnsi="Arial" w:cs="Arial"/>
          <w:b/>
          <w:bCs/>
        </w:rPr>
        <w:t xml:space="preserve">rilog </w:t>
      </w:r>
      <w:r w:rsidR="00851CA3" w:rsidRPr="00971DB1">
        <w:rPr>
          <w:rFonts w:ascii="Arial" w:eastAsia="Times New Roman" w:hAnsi="Arial" w:cs="Arial"/>
          <w:b/>
          <w:bCs/>
        </w:rPr>
        <w:t xml:space="preserve">br. </w:t>
      </w:r>
      <w:r w:rsidRPr="00971DB1">
        <w:rPr>
          <w:rFonts w:ascii="Arial" w:eastAsia="Times New Roman" w:hAnsi="Arial" w:cs="Arial"/>
          <w:b/>
          <w:bCs/>
        </w:rPr>
        <w:t>2</w:t>
      </w:r>
      <w:r w:rsidRPr="00971DB1">
        <w:rPr>
          <w:rFonts w:ascii="Arial" w:eastAsia="Times New Roman" w:hAnsi="Arial" w:cs="Arial"/>
        </w:rPr>
        <w:t>).</w:t>
      </w:r>
    </w:p>
    <w:p w14:paraId="45F15AE6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jc w:val="center"/>
        <w:rPr>
          <w:rFonts w:ascii="Arial" w:eastAsia="Times New Roman" w:hAnsi="Arial" w:cs="Arial"/>
          <w:b/>
          <w:lang w:val="en-US"/>
        </w:rPr>
      </w:pPr>
    </w:p>
    <w:p w14:paraId="79CB05CA" w14:textId="1F9380B8" w:rsidR="00BF19AB" w:rsidRPr="00971DB1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71DB1">
        <w:rPr>
          <w:rFonts w:ascii="Arial" w:eastAsia="Times New Roman" w:hAnsi="Arial" w:cs="Arial"/>
          <w:b/>
          <w:bCs/>
          <w:color w:val="000000"/>
        </w:rPr>
        <w:t>Članak 1</w:t>
      </w:r>
      <w:r w:rsidR="0089420D" w:rsidRPr="00971DB1">
        <w:rPr>
          <w:rFonts w:ascii="Arial" w:eastAsia="Times New Roman" w:hAnsi="Arial" w:cs="Arial"/>
          <w:b/>
          <w:bCs/>
          <w:color w:val="000000"/>
        </w:rPr>
        <w:t>7</w:t>
      </w:r>
      <w:r w:rsidRPr="00971DB1">
        <w:rPr>
          <w:rFonts w:ascii="Arial" w:eastAsia="Times New Roman" w:hAnsi="Arial" w:cs="Arial"/>
          <w:b/>
          <w:bCs/>
          <w:color w:val="000000"/>
        </w:rPr>
        <w:t>.</w:t>
      </w:r>
    </w:p>
    <w:p w14:paraId="7CAA11C9" w14:textId="77777777" w:rsidR="00BF19AB" w:rsidRPr="00971DB1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36015343" w14:textId="32106DE2" w:rsidR="00F572C7" w:rsidRPr="00971DB1" w:rsidRDefault="00A41D56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Ako radnik odbije pristupiti testiranju, smatra se da je pod utjecajem alkohola ili drugih sredstava ovisnosti.</w:t>
      </w:r>
    </w:p>
    <w:p w14:paraId="10405695" w14:textId="77777777" w:rsidR="00A41D56" w:rsidRPr="00971DB1" w:rsidRDefault="00A41D56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395314F7" w14:textId="71B7DF60" w:rsidR="007637BB" w:rsidRPr="00971DB1" w:rsidRDefault="007637BB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 xml:space="preserve">Ako radnik odbije testiranje Poslodavac će poduzeti mjere kao da je pod utjecajem alkohola ili droge. </w:t>
      </w:r>
    </w:p>
    <w:p w14:paraId="435826BD" w14:textId="77777777" w:rsidR="007637BB" w:rsidRPr="00971DB1" w:rsidRDefault="007637BB" w:rsidP="00C41E89">
      <w:pPr>
        <w:shd w:val="clear" w:color="auto" w:fill="FFFFFF" w:themeFill="background1"/>
        <w:spacing w:after="0" w:line="22" w:lineRule="atLeast"/>
        <w:ind w:right="46"/>
        <w:jc w:val="both"/>
        <w:rPr>
          <w:rFonts w:ascii="Arial" w:eastAsia="Times New Roman" w:hAnsi="Arial" w:cs="Arial"/>
        </w:rPr>
      </w:pPr>
    </w:p>
    <w:p w14:paraId="3EA1670F" w14:textId="7E6CF672" w:rsidR="00BF19AB" w:rsidRPr="00971DB1" w:rsidRDefault="007637BB" w:rsidP="00C41E89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971DB1">
        <w:rPr>
          <w:rFonts w:ascii="Arial" w:eastAsia="Times New Roman" w:hAnsi="Arial" w:cs="Arial"/>
        </w:rPr>
        <w:t>Ovlaštena osoba koja je trebala provesti testiranje obvezna je sastaviti zapisnik, uz obvezno navođenje činjenici da je radnik odbio testiranje.</w:t>
      </w:r>
    </w:p>
    <w:p w14:paraId="05481ED1" w14:textId="77777777" w:rsidR="000A44F9" w:rsidRPr="00971DB1" w:rsidRDefault="000A44F9" w:rsidP="00877BC7">
      <w:pPr>
        <w:shd w:val="clear" w:color="auto" w:fill="FFFFFF" w:themeFill="background1"/>
        <w:spacing w:after="0" w:line="276" w:lineRule="auto"/>
        <w:ind w:right="46"/>
        <w:rPr>
          <w:rFonts w:ascii="Arial" w:eastAsia="Times New Roman" w:hAnsi="Arial" w:cs="Arial"/>
        </w:rPr>
      </w:pPr>
    </w:p>
    <w:p w14:paraId="1831B5F0" w14:textId="334626FC" w:rsidR="000A44F9" w:rsidRPr="00C41E89" w:rsidRDefault="000A44F9" w:rsidP="00877BC7">
      <w:pPr>
        <w:pStyle w:val="Tijeloteksta"/>
        <w:shd w:val="clear" w:color="auto" w:fill="FFFFFF" w:themeFill="background1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22" w:name="_Hlk137424638"/>
      <w:bookmarkStart w:id="23" w:name="_Hlk137424659"/>
      <w:r w:rsidRPr="00C41E89">
        <w:rPr>
          <w:rFonts w:ascii="Arial" w:hAnsi="Arial" w:cs="Arial"/>
          <w:b/>
          <w:bCs/>
          <w:sz w:val="22"/>
          <w:szCs w:val="22"/>
          <w:u w:val="single"/>
        </w:rPr>
        <w:t xml:space="preserve">POSTUPANJE I MJERE U ODNOSU NA RADNIKA </w:t>
      </w:r>
      <w:bookmarkEnd w:id="22"/>
      <w:r w:rsidRPr="00C41E89">
        <w:rPr>
          <w:rFonts w:ascii="Arial" w:hAnsi="Arial" w:cs="Arial"/>
          <w:b/>
          <w:bCs/>
          <w:sz w:val="22"/>
          <w:szCs w:val="22"/>
          <w:u w:val="single"/>
        </w:rPr>
        <w:t xml:space="preserve">POD UTJECAJEM ALKOHOLA, DROGE I DRUGIH ZABRANJENIH SREDSTAVA OVISNOSTI </w:t>
      </w:r>
    </w:p>
    <w:bookmarkEnd w:id="23"/>
    <w:p w14:paraId="5C471CC0" w14:textId="77777777" w:rsidR="000A44F9" w:rsidRPr="00C41E89" w:rsidRDefault="000A44F9" w:rsidP="00877BC7">
      <w:pPr>
        <w:pStyle w:val="Tijeloteksta"/>
        <w:shd w:val="clear" w:color="auto" w:fill="FFFFFF" w:themeFill="background1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6B0F3A" w14:textId="3C08F3FD" w:rsidR="00BF19AB" w:rsidRPr="00C41E89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  <w:b/>
          <w:bCs/>
          <w:color w:val="000000"/>
        </w:rPr>
        <w:t>Članak 1</w:t>
      </w:r>
      <w:r w:rsidR="00FB4505" w:rsidRPr="00C41E89">
        <w:rPr>
          <w:rFonts w:ascii="Arial" w:eastAsia="Times New Roman" w:hAnsi="Arial" w:cs="Arial"/>
          <w:b/>
          <w:bCs/>
          <w:color w:val="000000"/>
        </w:rPr>
        <w:t>8</w:t>
      </w:r>
      <w:r w:rsidRPr="00C41E89">
        <w:rPr>
          <w:rFonts w:ascii="Arial" w:eastAsia="Times New Roman" w:hAnsi="Arial" w:cs="Arial"/>
          <w:b/>
          <w:bCs/>
          <w:color w:val="000000"/>
        </w:rPr>
        <w:t>.</w:t>
      </w:r>
    </w:p>
    <w:p w14:paraId="0D33E57C" w14:textId="77777777" w:rsidR="00BF19AB" w:rsidRPr="00C41E89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38CE5FBA" w14:textId="77A45A43" w:rsidR="000A44F9" w:rsidRPr="00C41E89" w:rsidRDefault="000A44F9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Poslodavac je obvezan udaljiti s mjesta rada radnika kod kojeg je utvrđeno prisustvo alkohola, droge ili drugih zabranjenih tvari u skladu s ovim </w:t>
      </w:r>
      <w:r w:rsidR="002173C6" w:rsidRPr="00C41E89">
        <w:rPr>
          <w:rFonts w:ascii="Arial" w:eastAsia="Times New Roman" w:hAnsi="Arial" w:cs="Arial"/>
        </w:rPr>
        <w:t>P</w:t>
      </w:r>
      <w:r w:rsidRPr="00C41E89">
        <w:rPr>
          <w:rFonts w:ascii="Arial" w:eastAsia="Times New Roman" w:hAnsi="Arial" w:cs="Arial"/>
        </w:rPr>
        <w:t>ravilnikom.</w:t>
      </w:r>
    </w:p>
    <w:p w14:paraId="603B30F2" w14:textId="77777777" w:rsidR="000A44F9" w:rsidRPr="00C41E89" w:rsidRDefault="000A44F9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6BBD16A0" w14:textId="62BAE882" w:rsidR="00BF19AB" w:rsidRPr="00C41E89" w:rsidRDefault="000A44F9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</w:rPr>
        <w:t xml:space="preserve">Poslodavac </w:t>
      </w:r>
      <w:r w:rsidR="002173C6" w:rsidRPr="00C41E89">
        <w:rPr>
          <w:rFonts w:ascii="Arial" w:eastAsia="Times New Roman" w:hAnsi="Arial" w:cs="Arial"/>
        </w:rPr>
        <w:t xml:space="preserve">može </w:t>
      </w:r>
      <w:r w:rsidRPr="00C41E89">
        <w:rPr>
          <w:rFonts w:ascii="Arial" w:eastAsia="Times New Roman" w:hAnsi="Arial" w:cs="Arial"/>
        </w:rPr>
        <w:t>udaljiti s mjesta rada i radnika koji se odbija podvrgnuti testiranju, a naročito ako mu ponašanje odstupa od uobičajenog.</w:t>
      </w:r>
    </w:p>
    <w:p w14:paraId="5019EE36" w14:textId="77777777" w:rsidR="00BF19AB" w:rsidRPr="00C41E89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786F47AD" w14:textId="7DD33BDA" w:rsidR="00BF19AB" w:rsidRPr="00C41E89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  <w:b/>
          <w:bCs/>
          <w:color w:val="000000"/>
        </w:rPr>
        <w:t>Članak 1</w:t>
      </w:r>
      <w:r w:rsidR="00FB4505" w:rsidRPr="00C41E89">
        <w:rPr>
          <w:rFonts w:ascii="Arial" w:eastAsia="Times New Roman" w:hAnsi="Arial" w:cs="Arial"/>
          <w:b/>
          <w:bCs/>
          <w:color w:val="000000"/>
        </w:rPr>
        <w:t>9.</w:t>
      </w:r>
    </w:p>
    <w:p w14:paraId="601DA28B" w14:textId="77777777" w:rsidR="00BF19AB" w:rsidRPr="00C41E89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6DB29E40" w14:textId="77777777" w:rsidR="002173C6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Ako radnik odbije napustiti mjesto rada Poslodavac može koristiti usluge nadležne redarstvene službe.</w:t>
      </w:r>
    </w:p>
    <w:p w14:paraId="786DFA01" w14:textId="77777777" w:rsidR="002173C6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6BF1A182" w14:textId="688B83F9" w:rsidR="00BF19AB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Vrijeme koje radnik provede izvan rada radi utvrđivanja kršenja zabrane iz ovog Pravilnika ne plaća se kao vrijeme provedeno na radu te se smatra neopravdanim izostankom s rada.</w:t>
      </w:r>
    </w:p>
    <w:p w14:paraId="6743D143" w14:textId="77777777" w:rsidR="005923C2" w:rsidRPr="00C41E89" w:rsidRDefault="005923C2" w:rsidP="00877BC7">
      <w:pPr>
        <w:shd w:val="clear" w:color="auto" w:fill="FFFFFF" w:themeFill="background1"/>
        <w:spacing w:after="0" w:line="276" w:lineRule="auto"/>
        <w:ind w:right="46"/>
        <w:rPr>
          <w:rFonts w:ascii="Arial" w:eastAsia="Times New Roman" w:hAnsi="Arial" w:cs="Arial"/>
        </w:rPr>
      </w:pPr>
    </w:p>
    <w:p w14:paraId="59912B23" w14:textId="3990BDBF" w:rsidR="00BF19AB" w:rsidRPr="00C41E89" w:rsidRDefault="00BF19AB" w:rsidP="00877BC7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AE1472" w:rsidRPr="00C41E89">
        <w:rPr>
          <w:rFonts w:ascii="Arial" w:eastAsia="Times New Roman" w:hAnsi="Arial" w:cs="Arial"/>
          <w:b/>
          <w:bCs/>
          <w:color w:val="000000"/>
        </w:rPr>
        <w:t>20.</w:t>
      </w:r>
    </w:p>
    <w:p w14:paraId="4D79517D" w14:textId="77777777" w:rsidR="002173C6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Poslodavac je obvezan radniku kojeg udaljava s mjesta rada ponuditi siguran prijevoz do mjesta stanovanja ili pozvati člana radnikove obitelji, a ako radnik to odbije Poslodavac ne snosi krivnju za postupanje radnika nakon što napusti mjesto rada. </w:t>
      </w:r>
    </w:p>
    <w:p w14:paraId="79CF4203" w14:textId="77777777" w:rsidR="002173C6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</w:p>
    <w:p w14:paraId="58188117" w14:textId="572945C5" w:rsidR="002B52ED" w:rsidRPr="00C41E89" w:rsidRDefault="002173C6" w:rsidP="00AE6C90">
      <w:pPr>
        <w:shd w:val="clear" w:color="auto" w:fill="FFFFFF" w:themeFill="background1"/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Ovo postupanje je sastavni dio zapisnika.</w:t>
      </w:r>
    </w:p>
    <w:p w14:paraId="3576EBAB" w14:textId="77777777" w:rsidR="002173C6" w:rsidRPr="00C41E89" w:rsidRDefault="002173C6" w:rsidP="00877BC7">
      <w:pPr>
        <w:shd w:val="clear" w:color="auto" w:fill="FFFFFF" w:themeFill="background1"/>
        <w:spacing w:after="0" w:line="276" w:lineRule="auto"/>
        <w:ind w:right="46"/>
        <w:rPr>
          <w:rFonts w:ascii="Arial" w:eastAsia="Times New Roman" w:hAnsi="Arial" w:cs="Arial"/>
        </w:rPr>
      </w:pPr>
    </w:p>
    <w:p w14:paraId="06164D7F" w14:textId="781D74E2" w:rsidR="00BF19AB" w:rsidRPr="00C41E89" w:rsidRDefault="00BF19AB" w:rsidP="00877BC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5344E0" w:rsidRPr="00C41E89">
        <w:rPr>
          <w:rFonts w:ascii="Arial" w:eastAsia="Times New Roman" w:hAnsi="Arial" w:cs="Arial"/>
          <w:b/>
          <w:bCs/>
          <w:color w:val="000000"/>
        </w:rPr>
        <w:t>21</w:t>
      </w:r>
      <w:r w:rsidRPr="00C41E89">
        <w:rPr>
          <w:rFonts w:ascii="Arial" w:eastAsia="Times New Roman" w:hAnsi="Arial" w:cs="Arial"/>
          <w:b/>
          <w:bCs/>
          <w:color w:val="000000"/>
        </w:rPr>
        <w:t>.</w:t>
      </w:r>
    </w:p>
    <w:p w14:paraId="20A7ABC6" w14:textId="77777777" w:rsidR="00BF19AB" w:rsidRPr="00C41E89" w:rsidRDefault="00BF19AB" w:rsidP="00877BC7">
      <w:pPr>
        <w:shd w:val="clear" w:color="auto" w:fill="FFFFFF" w:themeFill="background1"/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10FD9B51" w14:textId="66E6D947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Rad pod utjecajem alkohola, droge ili drugih nedozvoljenih </w:t>
      </w:r>
      <w:r w:rsidR="0046143D" w:rsidRPr="00C41E89">
        <w:rPr>
          <w:rFonts w:ascii="Arial" w:eastAsia="Times New Roman" w:hAnsi="Arial" w:cs="Arial"/>
        </w:rPr>
        <w:t xml:space="preserve">sredstava </w:t>
      </w:r>
      <w:r w:rsidRPr="00C41E89">
        <w:rPr>
          <w:rFonts w:ascii="Arial" w:eastAsia="Times New Roman" w:hAnsi="Arial" w:cs="Arial"/>
        </w:rPr>
        <w:t xml:space="preserve">smatra se teškim kršenjem ugovora o radu i radne </w:t>
      </w:r>
      <w:r w:rsidR="0046143D" w:rsidRPr="00C41E89">
        <w:rPr>
          <w:rFonts w:ascii="Arial" w:eastAsia="Times New Roman" w:hAnsi="Arial" w:cs="Arial"/>
        </w:rPr>
        <w:t>obveze</w:t>
      </w:r>
      <w:r w:rsidRPr="00C41E89">
        <w:rPr>
          <w:rFonts w:ascii="Arial" w:eastAsia="Times New Roman" w:hAnsi="Arial" w:cs="Arial"/>
        </w:rPr>
        <w:t xml:space="preserve">, te povlači pravnu odgovornost po odredbama ovog Pravilnika i </w:t>
      </w:r>
      <w:r w:rsidR="0046143D" w:rsidRPr="00C41E89">
        <w:rPr>
          <w:rFonts w:ascii="Arial" w:eastAsia="Times New Roman" w:hAnsi="Arial" w:cs="Arial"/>
        </w:rPr>
        <w:t xml:space="preserve">drugih akata </w:t>
      </w:r>
      <w:r w:rsidRPr="00C41E89">
        <w:rPr>
          <w:rFonts w:ascii="Arial" w:eastAsia="Times New Roman" w:hAnsi="Arial" w:cs="Arial"/>
        </w:rPr>
        <w:t>Poslodavca.</w:t>
      </w:r>
    </w:p>
    <w:p w14:paraId="6C3C2B25" w14:textId="77777777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B501789" w14:textId="1762352E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Na ozljede koje zadobije radnik prilikom rada pod utjecajem alkohola, droge ili nedozvoljenih </w:t>
      </w:r>
      <w:r w:rsidR="0046143D" w:rsidRPr="00C41E89">
        <w:rPr>
          <w:rFonts w:ascii="Arial" w:eastAsia="Times New Roman" w:hAnsi="Arial" w:cs="Arial"/>
        </w:rPr>
        <w:t>sredstava</w:t>
      </w:r>
      <w:r w:rsidRPr="00C41E89">
        <w:rPr>
          <w:rFonts w:ascii="Arial" w:eastAsia="Times New Roman" w:hAnsi="Arial" w:cs="Arial"/>
        </w:rPr>
        <w:t xml:space="preserve"> u svezi potraživanja primjenjuju se odredbe </w:t>
      </w:r>
      <w:r w:rsidR="00DF2933" w:rsidRPr="00C41E89">
        <w:rPr>
          <w:rFonts w:ascii="Arial" w:eastAsia="Times New Roman" w:hAnsi="Arial" w:cs="Arial"/>
        </w:rPr>
        <w:t xml:space="preserve">važećeg </w:t>
      </w:r>
      <w:r w:rsidRPr="00C41E89">
        <w:rPr>
          <w:rFonts w:ascii="Arial" w:eastAsia="Times New Roman" w:hAnsi="Arial" w:cs="Arial"/>
        </w:rPr>
        <w:t xml:space="preserve">Zakona o obveznom </w:t>
      </w:r>
      <w:r w:rsidRPr="00C41E89">
        <w:rPr>
          <w:rFonts w:ascii="Arial" w:eastAsia="Times New Roman" w:hAnsi="Arial" w:cs="Arial"/>
        </w:rPr>
        <w:lastRenderedPageBreak/>
        <w:t xml:space="preserve">zdravstvenom osiguranju i </w:t>
      </w:r>
      <w:r w:rsidR="00DF2933" w:rsidRPr="00C41E89">
        <w:rPr>
          <w:rFonts w:ascii="Arial" w:eastAsia="Times New Roman" w:hAnsi="Arial" w:cs="Arial"/>
        </w:rPr>
        <w:t xml:space="preserve">važećeg </w:t>
      </w:r>
      <w:r w:rsidRPr="00C41E89">
        <w:rPr>
          <w:rFonts w:ascii="Arial" w:eastAsia="Times New Roman" w:hAnsi="Arial" w:cs="Arial"/>
        </w:rPr>
        <w:t>Pravilnika o pravima, uvjetima i načinu ostvarivanja prava iz obveznoga zdravstvenog osiguranja u slučaju ozljede na radu i profesionalne bolesti.</w:t>
      </w:r>
    </w:p>
    <w:p w14:paraId="2AA3CE98" w14:textId="77777777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9395F4E" w14:textId="191D3AD6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 xml:space="preserve">Radnik koji pod utjecajem alkohola, droge ili nedozvoljenih </w:t>
      </w:r>
      <w:r w:rsidR="0046143D" w:rsidRPr="00C41E89">
        <w:rPr>
          <w:rFonts w:ascii="Arial" w:eastAsia="Times New Roman" w:hAnsi="Arial" w:cs="Arial"/>
        </w:rPr>
        <w:t>sredstava</w:t>
      </w:r>
      <w:r w:rsidRPr="00C41E89">
        <w:rPr>
          <w:rFonts w:ascii="Arial" w:eastAsia="Times New Roman" w:hAnsi="Arial" w:cs="Arial"/>
        </w:rPr>
        <w:t xml:space="preserve"> prouzroči štetu </w:t>
      </w:r>
      <w:r w:rsidR="0046143D" w:rsidRPr="00C41E89">
        <w:rPr>
          <w:rFonts w:ascii="Arial" w:eastAsia="Times New Roman" w:hAnsi="Arial" w:cs="Arial"/>
        </w:rPr>
        <w:t>P</w:t>
      </w:r>
      <w:r w:rsidRPr="00C41E89">
        <w:rPr>
          <w:rFonts w:ascii="Arial" w:eastAsia="Times New Roman" w:hAnsi="Arial" w:cs="Arial"/>
        </w:rPr>
        <w:t>oslodavcu i</w:t>
      </w:r>
      <w:r w:rsidR="00F572C7" w:rsidRPr="00C41E89">
        <w:rPr>
          <w:rFonts w:ascii="Arial" w:eastAsia="Times New Roman" w:hAnsi="Arial" w:cs="Arial"/>
        </w:rPr>
        <w:t>l</w:t>
      </w:r>
      <w:r w:rsidRPr="00C41E89">
        <w:rPr>
          <w:rFonts w:ascii="Arial" w:eastAsia="Times New Roman" w:hAnsi="Arial" w:cs="Arial"/>
        </w:rPr>
        <w:t xml:space="preserve">i trećoj osobi </w:t>
      </w:r>
      <w:r w:rsidR="0046143D" w:rsidRPr="00C41E89">
        <w:rPr>
          <w:rFonts w:ascii="Arial" w:eastAsia="Times New Roman" w:hAnsi="Arial" w:cs="Arial"/>
        </w:rPr>
        <w:t>obvezan je</w:t>
      </w:r>
      <w:r w:rsidRPr="00C41E89">
        <w:rPr>
          <w:rFonts w:ascii="Arial" w:eastAsia="Times New Roman" w:hAnsi="Arial" w:cs="Arial"/>
        </w:rPr>
        <w:t xml:space="preserve"> tu štetu nadoknaditi.</w:t>
      </w:r>
    </w:p>
    <w:p w14:paraId="590A151E" w14:textId="77777777" w:rsidR="002173C6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AAAFE06" w14:textId="72D8FB4F" w:rsidR="00BF19AB" w:rsidRPr="00C41E89" w:rsidRDefault="002173C6" w:rsidP="00C41E89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</w:rPr>
        <w:t>Poslodavac po svojoj odluci i odredbama Pravilnika o radu utvrđuje mjere za radnika koji je prekršio zabranu rada pod utjecajem alkohola, droge, odnosno drugih zabranjenih tvari ovisno o okolnostima slučaja.</w:t>
      </w:r>
    </w:p>
    <w:p w14:paraId="211A54F2" w14:textId="77777777" w:rsidR="00435D69" w:rsidRPr="00C41E89" w:rsidRDefault="00435D69" w:rsidP="00C41E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8BFE482" w14:textId="77777777" w:rsidR="00DF2933" w:rsidRPr="00C41E89" w:rsidRDefault="00DF2933" w:rsidP="00FB40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CDFF588" w14:textId="523079DD" w:rsidR="00BF19AB" w:rsidRPr="00C41E89" w:rsidRDefault="00BF19AB" w:rsidP="00FB40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41E89">
        <w:rPr>
          <w:rFonts w:ascii="Arial" w:eastAsia="Times New Roman" w:hAnsi="Arial" w:cs="Arial"/>
          <w:b/>
          <w:bCs/>
          <w:color w:val="000000"/>
        </w:rPr>
        <w:t>Članak 2</w:t>
      </w:r>
      <w:r w:rsidR="00435D69" w:rsidRPr="00C41E89">
        <w:rPr>
          <w:rFonts w:ascii="Arial" w:eastAsia="Times New Roman" w:hAnsi="Arial" w:cs="Arial"/>
          <w:b/>
          <w:bCs/>
          <w:color w:val="000000"/>
        </w:rPr>
        <w:t>2</w:t>
      </w:r>
      <w:r w:rsidRPr="00C41E89">
        <w:rPr>
          <w:rFonts w:ascii="Arial" w:eastAsia="Times New Roman" w:hAnsi="Arial" w:cs="Arial"/>
          <w:b/>
          <w:bCs/>
          <w:color w:val="000000"/>
        </w:rPr>
        <w:t>.</w:t>
      </w:r>
    </w:p>
    <w:p w14:paraId="16DB5BF1" w14:textId="77777777" w:rsidR="00BF19AB" w:rsidRPr="00C41E89" w:rsidRDefault="00BF19AB" w:rsidP="00BF19AB">
      <w:pPr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1EEA610D" w14:textId="60F3D02F" w:rsidR="00BF19AB" w:rsidRPr="00C41E89" w:rsidRDefault="00B47DB8" w:rsidP="00AE6C90">
      <w:pPr>
        <w:spacing w:after="0" w:line="22" w:lineRule="atLeast"/>
        <w:ind w:right="46"/>
        <w:jc w:val="both"/>
        <w:rPr>
          <w:rFonts w:ascii="Arial" w:eastAsia="Times New Roman" w:hAnsi="Arial" w:cs="Arial"/>
          <w:lang w:val="en-US"/>
        </w:rPr>
      </w:pPr>
      <w:r w:rsidRPr="00C41E89">
        <w:rPr>
          <w:rFonts w:ascii="Arial" w:eastAsia="Times New Roman" w:hAnsi="Arial" w:cs="Arial"/>
        </w:rPr>
        <w:t>Mjere u odnosu na radnika pod utjecajem alkohola, droge i drugih zabranjenih sredstava ovisnosti mogu biti:</w:t>
      </w:r>
    </w:p>
    <w:p w14:paraId="2099FCD3" w14:textId="77777777" w:rsidR="00BF19AB" w:rsidRPr="00C41E89" w:rsidRDefault="00BF19AB" w:rsidP="00AE6C90">
      <w:pPr>
        <w:spacing w:after="0" w:line="22" w:lineRule="atLeast"/>
        <w:ind w:right="46"/>
        <w:jc w:val="both"/>
        <w:rPr>
          <w:rFonts w:ascii="Arial" w:eastAsia="Times New Roman" w:hAnsi="Arial" w:cs="Arial"/>
          <w:lang w:val="en-US"/>
        </w:rPr>
      </w:pPr>
    </w:p>
    <w:p w14:paraId="5FCCA2BE" w14:textId="1ADC3BCF" w:rsidR="00B47DB8" w:rsidRPr="00C41E89" w:rsidRDefault="00B47DB8" w:rsidP="00B47DB8">
      <w:pPr>
        <w:pStyle w:val="Odlomakpopis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udaljavanje s mjesta rada i pisano upozorenje o mogućnosti otkaza ugovora o radu</w:t>
      </w:r>
    </w:p>
    <w:p w14:paraId="488C4AD5" w14:textId="13DA4B5D" w:rsidR="00B47DB8" w:rsidRPr="00C41E89" w:rsidRDefault="00B47DB8" w:rsidP="00B47DB8">
      <w:pPr>
        <w:pStyle w:val="Odlomakpopis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udaljavanje s mjesta rada i otkazivanje ugovora o radu.</w:t>
      </w:r>
    </w:p>
    <w:p w14:paraId="7C5BAE81" w14:textId="77777777" w:rsidR="00BF19AB" w:rsidRPr="00C41E89" w:rsidRDefault="00BF19AB" w:rsidP="00B47DB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44276E8" w14:textId="7E77C1FE" w:rsidR="00BF19AB" w:rsidRPr="00C41E89" w:rsidRDefault="00BF19AB" w:rsidP="00FB40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24" w:name="_Hlk137424237"/>
      <w:r w:rsidRPr="00C41E89">
        <w:rPr>
          <w:rFonts w:ascii="Arial" w:eastAsia="Times New Roman" w:hAnsi="Arial" w:cs="Arial"/>
          <w:b/>
          <w:bCs/>
          <w:color w:val="000000"/>
        </w:rPr>
        <w:t>Članak 2</w:t>
      </w:r>
      <w:r w:rsidR="00435D69" w:rsidRPr="00C41E89">
        <w:rPr>
          <w:rFonts w:ascii="Arial" w:eastAsia="Times New Roman" w:hAnsi="Arial" w:cs="Arial"/>
          <w:b/>
          <w:bCs/>
          <w:color w:val="000000"/>
        </w:rPr>
        <w:t>3.</w:t>
      </w:r>
    </w:p>
    <w:bookmarkEnd w:id="24"/>
    <w:p w14:paraId="64D89FC9" w14:textId="77777777" w:rsidR="00BF19AB" w:rsidRPr="00C41E89" w:rsidRDefault="00BF19AB" w:rsidP="00BF19AB">
      <w:pPr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6576C55F" w14:textId="21C11752" w:rsidR="00BF19AB" w:rsidRPr="00C41E89" w:rsidRDefault="00B47DB8" w:rsidP="00AE6C90">
      <w:pPr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C41E89">
        <w:rPr>
          <w:rFonts w:ascii="Arial" w:eastAsia="Times New Roman" w:hAnsi="Arial" w:cs="Arial"/>
        </w:rPr>
        <w:t>Radniku kojem se prilikom testiranja na prisutnost alkohola u organizmu utvrdi vrijednost alkohola u izdahnutom zraku viša od 0,0 mg/l (0,0 g/kg težine u krvi), izriče se mjera ovisno o stupnju alkoholiziranosti</w:t>
      </w:r>
      <w:r w:rsidR="00080FF7" w:rsidRPr="00C41E89">
        <w:rPr>
          <w:rFonts w:ascii="Arial" w:eastAsia="Times New Roman" w:hAnsi="Arial" w:cs="Arial"/>
        </w:rPr>
        <w:t xml:space="preserve"> za</w:t>
      </w:r>
      <w:r w:rsidRPr="00C41E89">
        <w:rPr>
          <w:rFonts w:ascii="Arial" w:eastAsia="Times New Roman" w:hAnsi="Arial" w:cs="Arial"/>
        </w:rPr>
        <w:t>:</w:t>
      </w:r>
    </w:p>
    <w:p w14:paraId="20A44CAB" w14:textId="77777777" w:rsidR="00B47DB8" w:rsidRPr="00C41E89" w:rsidRDefault="00B47DB8" w:rsidP="00525A70">
      <w:pPr>
        <w:spacing w:after="0" w:line="276" w:lineRule="auto"/>
        <w:ind w:right="46"/>
        <w:rPr>
          <w:rFonts w:ascii="Arial" w:eastAsia="Times New Roman" w:hAnsi="Arial" w:cs="Arial"/>
        </w:rPr>
      </w:pPr>
    </w:p>
    <w:p w14:paraId="4C3E7AE3" w14:textId="41C41E59" w:rsidR="00B47DB8" w:rsidRPr="00AE6C90" w:rsidRDefault="00B47DB8" w:rsidP="00B47DB8">
      <w:pPr>
        <w:pStyle w:val="Odlomakpopisa"/>
        <w:numPr>
          <w:ilvl w:val="0"/>
          <w:numId w:val="22"/>
        </w:numPr>
        <w:rPr>
          <w:rFonts w:ascii="Arial" w:eastAsia="Times New Roman" w:hAnsi="Arial" w:cs="Arial"/>
        </w:rPr>
      </w:pPr>
      <w:r w:rsidRPr="00AE6C90">
        <w:rPr>
          <w:rFonts w:ascii="Arial" w:eastAsia="Times New Roman" w:hAnsi="Arial" w:cs="Arial"/>
        </w:rPr>
        <w:t xml:space="preserve">PRIPITO STANJE: do 0,5 mg/l (do 0,5 g/kg težine u krvi) </w:t>
      </w:r>
    </w:p>
    <w:p w14:paraId="4CB96D02" w14:textId="07A86767" w:rsidR="00B47DB8" w:rsidRPr="00AE6C90" w:rsidRDefault="00080FF7" w:rsidP="00B47DB8">
      <w:pPr>
        <w:pStyle w:val="Odlomakpopisa"/>
        <w:numPr>
          <w:ilvl w:val="0"/>
          <w:numId w:val="22"/>
        </w:numPr>
        <w:spacing w:after="0" w:line="276" w:lineRule="auto"/>
        <w:ind w:right="46"/>
        <w:rPr>
          <w:rFonts w:ascii="Arial" w:eastAsia="Times New Roman" w:hAnsi="Arial" w:cs="Arial"/>
        </w:rPr>
      </w:pPr>
      <w:r w:rsidRPr="00AE6C90">
        <w:rPr>
          <w:rFonts w:ascii="Arial" w:eastAsia="Times New Roman" w:hAnsi="Arial" w:cs="Arial"/>
        </w:rPr>
        <w:t>PIJANO STANJE: 0,51 &gt; mg/l (0,5 &gt; g/kg težine u krvi).</w:t>
      </w:r>
    </w:p>
    <w:p w14:paraId="6F9DFEC9" w14:textId="77777777" w:rsidR="00B47DB8" w:rsidRPr="00AE6C90" w:rsidRDefault="00B47DB8" w:rsidP="00525A70">
      <w:pPr>
        <w:spacing w:after="0" w:line="276" w:lineRule="auto"/>
        <w:ind w:right="46"/>
        <w:rPr>
          <w:rFonts w:ascii="Arial" w:eastAsia="Times New Roman" w:hAnsi="Arial" w:cs="Arial"/>
        </w:rPr>
      </w:pPr>
    </w:p>
    <w:p w14:paraId="46D361AA" w14:textId="77777777" w:rsidR="00080FF7" w:rsidRPr="00AE6C90" w:rsidRDefault="00080FF7" w:rsidP="00525A70">
      <w:pPr>
        <w:spacing w:after="0" w:line="276" w:lineRule="auto"/>
        <w:ind w:right="46"/>
        <w:rPr>
          <w:rFonts w:ascii="Arial" w:eastAsia="Times New Roman" w:hAnsi="Arial" w:cs="Arial"/>
        </w:rPr>
      </w:pPr>
    </w:p>
    <w:p w14:paraId="17DA725C" w14:textId="489521C1" w:rsidR="00283519" w:rsidRPr="00AE6C90" w:rsidRDefault="00283519" w:rsidP="00283519">
      <w:pPr>
        <w:pStyle w:val="Tijeloteksta"/>
        <w:shd w:val="clear" w:color="auto" w:fill="FFFFFF" w:themeFill="background1"/>
        <w:spacing w:line="276" w:lineRule="auto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</w:rPr>
        <w:t>PRIJELAZNE I ZAVRŠNE ODREDBE</w:t>
      </w:r>
      <w:r w:rsidRPr="00AE6C9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</w:t>
      </w:r>
    </w:p>
    <w:p w14:paraId="376D43B0" w14:textId="77777777" w:rsidR="00BF19AB" w:rsidRPr="00AE6C90" w:rsidRDefault="00BF19AB" w:rsidP="00FB40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5CA8A1B" w14:textId="45F40E9E" w:rsidR="00BF19AB" w:rsidRPr="00AE6C90" w:rsidRDefault="00BF19AB" w:rsidP="00FB40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E6C90">
        <w:rPr>
          <w:rFonts w:ascii="Arial" w:eastAsia="Times New Roman" w:hAnsi="Arial" w:cs="Arial"/>
          <w:b/>
          <w:bCs/>
          <w:color w:val="000000"/>
        </w:rPr>
        <w:t>Članak 2</w:t>
      </w:r>
      <w:r w:rsidR="00435D69" w:rsidRPr="00AE6C90">
        <w:rPr>
          <w:rFonts w:ascii="Arial" w:eastAsia="Times New Roman" w:hAnsi="Arial" w:cs="Arial"/>
          <w:b/>
          <w:bCs/>
          <w:color w:val="000000"/>
        </w:rPr>
        <w:t>4</w:t>
      </w:r>
      <w:r w:rsidRPr="00AE6C90">
        <w:rPr>
          <w:rFonts w:ascii="Arial" w:eastAsia="Times New Roman" w:hAnsi="Arial" w:cs="Arial"/>
          <w:b/>
          <w:bCs/>
          <w:color w:val="000000"/>
        </w:rPr>
        <w:t>.</w:t>
      </w:r>
    </w:p>
    <w:p w14:paraId="76211F79" w14:textId="77777777" w:rsidR="00BF19AB" w:rsidRPr="00AE6C90" w:rsidRDefault="00BF19AB" w:rsidP="00BF19AB">
      <w:pPr>
        <w:spacing w:after="0" w:line="22" w:lineRule="atLeast"/>
        <w:ind w:right="46"/>
        <w:rPr>
          <w:rFonts w:ascii="Arial" w:eastAsia="Times New Roman" w:hAnsi="Arial" w:cs="Arial"/>
          <w:lang w:val="en-US"/>
        </w:rPr>
      </w:pPr>
    </w:p>
    <w:p w14:paraId="2EBD4921" w14:textId="0F5160D8" w:rsidR="00254AA0" w:rsidRPr="00AE6C90" w:rsidRDefault="00254AA0" w:rsidP="00AE6C90">
      <w:pPr>
        <w:spacing w:after="0" w:line="276" w:lineRule="auto"/>
        <w:ind w:right="46"/>
        <w:jc w:val="both"/>
        <w:rPr>
          <w:rFonts w:ascii="Arial" w:eastAsia="Times New Roman" w:hAnsi="Arial" w:cs="Arial"/>
        </w:rPr>
      </w:pPr>
      <w:r w:rsidRPr="00AE6C90">
        <w:rPr>
          <w:rFonts w:ascii="Arial" w:eastAsia="Times New Roman" w:hAnsi="Arial" w:cs="Arial"/>
        </w:rPr>
        <w:t xml:space="preserve">Ovaj Pravilnik objavljen je na oglasnoj ploči Javne ustanove Rezervat Lokrum te na internetskoj stranici www.lokrum.hr u elektroničkom obliku dana </w:t>
      </w:r>
      <w:r w:rsidR="005050EC">
        <w:rPr>
          <w:rFonts w:ascii="Arial" w:eastAsia="Times New Roman" w:hAnsi="Arial" w:cs="Arial"/>
        </w:rPr>
        <w:t>02</w:t>
      </w:r>
      <w:r w:rsidR="002E09D6">
        <w:rPr>
          <w:rFonts w:ascii="Arial" w:eastAsia="Times New Roman" w:hAnsi="Arial" w:cs="Arial"/>
        </w:rPr>
        <w:t xml:space="preserve">. </w:t>
      </w:r>
      <w:r w:rsidR="005050EC">
        <w:rPr>
          <w:rFonts w:ascii="Arial" w:eastAsia="Times New Roman" w:hAnsi="Arial" w:cs="Arial"/>
        </w:rPr>
        <w:t>listopada</w:t>
      </w:r>
      <w:r w:rsidR="002E09D6">
        <w:rPr>
          <w:rFonts w:ascii="Arial" w:eastAsia="Times New Roman" w:hAnsi="Arial" w:cs="Arial"/>
        </w:rPr>
        <w:t xml:space="preserve"> 2023. godine </w:t>
      </w:r>
      <w:r w:rsidRPr="00AE6C90">
        <w:rPr>
          <w:rFonts w:ascii="Arial" w:eastAsia="Times New Roman" w:hAnsi="Arial" w:cs="Arial"/>
        </w:rPr>
        <w:t xml:space="preserve">i stupa na snagu protekom osam dana od dana objave. </w:t>
      </w:r>
    </w:p>
    <w:p w14:paraId="66BD8562" w14:textId="2FA6E7AD" w:rsidR="00BF19AB" w:rsidRPr="00AE6C90" w:rsidRDefault="00BF19AB" w:rsidP="00AE6C90">
      <w:pPr>
        <w:spacing w:after="0" w:line="22" w:lineRule="atLeast"/>
        <w:ind w:right="46"/>
        <w:jc w:val="both"/>
        <w:rPr>
          <w:rFonts w:ascii="Arial" w:eastAsia="Times New Roman" w:hAnsi="Arial" w:cs="Arial"/>
        </w:rPr>
      </w:pPr>
    </w:p>
    <w:p w14:paraId="0FB2FC29" w14:textId="7E049BD6" w:rsidR="00BF19AB" w:rsidRPr="00AE6C90" w:rsidRDefault="00BF19AB" w:rsidP="00525A70">
      <w:pPr>
        <w:spacing w:after="0" w:line="276" w:lineRule="auto"/>
        <w:ind w:right="46"/>
        <w:rPr>
          <w:rFonts w:ascii="Arial" w:eastAsia="Times New Roman" w:hAnsi="Arial" w:cs="Arial"/>
        </w:rPr>
      </w:pPr>
    </w:p>
    <w:p w14:paraId="45E30944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</w:p>
    <w:p w14:paraId="31E74B6C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</w:p>
    <w:p w14:paraId="11454049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28BFE007" w14:textId="58CBAAA9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bookmarkStart w:id="25" w:name="_Hlk137424847"/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_______________________________</w:t>
      </w:r>
      <w:r w:rsidR="002A0EC5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     </w:t>
      </w:r>
      <w:r w:rsidR="002A0EC5" w:rsidRPr="002A0EC5">
        <w:rPr>
          <w:rFonts w:ascii="Arial" w:hAnsi="Arial" w:cs="Arial"/>
          <w:b/>
          <w:bCs/>
          <w:sz w:val="22"/>
          <w:szCs w:val="22"/>
          <w:u w:val="single"/>
          <w:lang w:val="hr-HR"/>
        </w:rPr>
        <w:t>_</w:t>
      </w:r>
      <w:r w:rsidR="002A0EC5" w:rsidRPr="002E09D6">
        <w:rPr>
          <w:rFonts w:ascii="Arial" w:hAnsi="Arial" w:cs="Arial"/>
          <w:sz w:val="22"/>
          <w:szCs w:val="22"/>
          <w:lang w:val="hr-HR"/>
        </w:rPr>
        <w:t xml:space="preserve">       </w:t>
      </w:r>
      <w:r w:rsidR="002A0EC5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 </w:t>
      </w:r>
      <w:r w:rsidR="002A0EC5" w:rsidRPr="002A0EC5">
        <w:rPr>
          <w:rFonts w:ascii="Arial" w:hAnsi="Arial" w:cs="Arial"/>
          <w:b/>
          <w:bCs/>
          <w:sz w:val="22"/>
          <w:szCs w:val="22"/>
          <w:u w:val="single"/>
          <w:lang w:val="hr-HR"/>
        </w:rPr>
        <w:t>__________________________________</w:t>
      </w:r>
    </w:p>
    <w:bookmarkEnd w:id="25"/>
    <w:p w14:paraId="64022629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417EE6E2" w14:textId="6715521B" w:rsidR="00655F7E" w:rsidRPr="00AE6C90" w:rsidRDefault="002E09D6" w:rsidP="00655F7E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</w:t>
      </w:r>
      <w:r w:rsidR="00655F7E" w:rsidRPr="00AE6C90">
        <w:rPr>
          <w:rFonts w:ascii="Arial" w:hAnsi="Arial" w:cs="Arial"/>
          <w:sz w:val="22"/>
          <w:szCs w:val="22"/>
          <w:lang w:val="hr-HR"/>
        </w:rPr>
        <w:t>Ravnatelj</w:t>
      </w:r>
      <w:r w:rsidR="00AE6C90" w:rsidRPr="00AE6C90">
        <w:rPr>
          <w:rFonts w:ascii="Arial" w:hAnsi="Arial" w:cs="Arial"/>
          <w:sz w:val="22"/>
          <w:szCs w:val="22"/>
          <w:lang w:val="hr-HR"/>
        </w:rPr>
        <w:t>ica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</w:t>
      </w:r>
      <w:r w:rsidRPr="00AE6C90">
        <w:rPr>
          <w:rFonts w:ascii="Arial" w:hAnsi="Arial" w:cs="Arial"/>
          <w:sz w:val="22"/>
          <w:szCs w:val="22"/>
          <w:lang w:val="hr-HR"/>
        </w:rPr>
        <w:t>Predsjednica Upravnog vijeća</w:t>
      </w:r>
    </w:p>
    <w:p w14:paraId="3C6C4CD6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</w:p>
    <w:p w14:paraId="21CC7454" w14:textId="12533B10" w:rsidR="00655F7E" w:rsidRPr="00AE6C90" w:rsidRDefault="002E09D6" w:rsidP="00655F7E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</w:t>
      </w:r>
      <w:r w:rsidR="00655F7E" w:rsidRPr="00AE6C90">
        <w:rPr>
          <w:rFonts w:ascii="Arial" w:hAnsi="Arial" w:cs="Arial"/>
          <w:sz w:val="22"/>
          <w:szCs w:val="22"/>
          <w:lang w:val="hr-HR"/>
        </w:rPr>
        <w:t>Nikolina Grković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</w:t>
      </w:r>
      <w:r w:rsidRPr="002E09D6">
        <w:rPr>
          <w:rFonts w:ascii="Arial" w:hAnsi="Arial" w:cs="Arial"/>
          <w:sz w:val="22"/>
          <w:szCs w:val="22"/>
          <w:lang w:val="hr-HR"/>
        </w:rPr>
        <w:t>Martina Skopljaković</w:t>
      </w:r>
    </w:p>
    <w:p w14:paraId="71769735" w14:textId="77777777" w:rsidR="00655F7E" w:rsidRPr="00AE6C90" w:rsidRDefault="00655F7E" w:rsidP="00525A70">
      <w:pPr>
        <w:spacing w:after="0" w:line="276" w:lineRule="auto"/>
        <w:ind w:right="46" w:firstLine="720"/>
        <w:rPr>
          <w:rFonts w:ascii="Arial" w:eastAsia="Times New Roman" w:hAnsi="Arial" w:cs="Arial"/>
        </w:rPr>
      </w:pPr>
    </w:p>
    <w:p w14:paraId="579F12B4" w14:textId="77777777" w:rsidR="00655F7E" w:rsidRPr="00AE6C90" w:rsidRDefault="00655F7E" w:rsidP="00525A70">
      <w:pPr>
        <w:spacing w:after="0" w:line="276" w:lineRule="auto"/>
        <w:ind w:right="46" w:firstLine="720"/>
        <w:rPr>
          <w:rFonts w:ascii="Arial" w:eastAsia="Times New Roman" w:hAnsi="Arial" w:cs="Arial"/>
        </w:rPr>
      </w:pPr>
    </w:p>
    <w:p w14:paraId="22D759B3" w14:textId="77777777" w:rsidR="00655F7E" w:rsidRPr="00AE6C90" w:rsidRDefault="00655F7E" w:rsidP="00655F7E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1523D129" w14:textId="5D2650E2" w:rsidR="008D6B33" w:rsidRPr="00AE6C90" w:rsidRDefault="008D6B33" w:rsidP="00F0780B">
      <w:pPr>
        <w:spacing w:after="0" w:line="276" w:lineRule="auto"/>
        <w:ind w:right="46"/>
        <w:rPr>
          <w:rFonts w:ascii="Arial" w:eastAsia="Times New Roman" w:hAnsi="Arial" w:cs="Arial"/>
        </w:rPr>
      </w:pPr>
      <w:r w:rsidRPr="00AE6C90">
        <w:rPr>
          <w:rFonts w:ascii="Arial" w:eastAsia="Times New Roman" w:hAnsi="Arial" w:cs="Arial"/>
        </w:rPr>
        <w:br w:type="page"/>
      </w:r>
    </w:p>
    <w:p w14:paraId="0094A112" w14:textId="6528675E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  <w:bookmarkStart w:id="26" w:name="_Hlk137426520"/>
      <w:r w:rsidRPr="00AE6C90">
        <w:rPr>
          <w:rFonts w:ascii="Arial" w:hAnsi="Arial" w:cs="Arial"/>
          <w:sz w:val="22"/>
          <w:szCs w:val="22"/>
          <w:lang w:val="hr-HR"/>
        </w:rPr>
        <w:lastRenderedPageBreak/>
        <w:t xml:space="preserve">- PRILOG br. 1 </w:t>
      </w:r>
    </w:p>
    <w:bookmarkEnd w:id="26"/>
    <w:p w14:paraId="60F3D17B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4B84064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bookmarkStart w:id="27" w:name="_Hlk137718028"/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Protokol</w:t>
      </w:r>
      <w:r w:rsidRPr="00AE6C90">
        <w:rPr>
          <w:rFonts w:ascii="Arial" w:eastAsia="Arial" w:hAnsi="Arial" w:cs="Arial"/>
          <w:b/>
          <w:spacing w:val="-6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o</w:t>
      </w:r>
      <w:r w:rsidRPr="00AE6C90">
        <w:rPr>
          <w:rFonts w:ascii="Arial" w:eastAsia="Arial" w:hAnsi="Arial" w:cs="Arial"/>
          <w:b/>
          <w:spacing w:val="-19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utvrđivanju</w:t>
      </w:r>
      <w:r w:rsidRPr="00AE6C90">
        <w:rPr>
          <w:rFonts w:ascii="Arial" w:eastAsia="Arial" w:hAnsi="Arial" w:cs="Arial"/>
          <w:b/>
          <w:spacing w:val="10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alkoholiziranosti</w:t>
      </w:r>
      <w:r w:rsidRPr="00AE6C90">
        <w:rPr>
          <w:rFonts w:ascii="Arial" w:eastAsia="Arial" w:hAnsi="Arial" w:cs="Arial"/>
          <w:b/>
          <w:spacing w:val="-21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radnika</w:t>
      </w:r>
      <w:r w:rsidRPr="00AE6C90">
        <w:rPr>
          <w:rFonts w:ascii="Arial" w:eastAsia="Arial" w:hAnsi="Arial" w:cs="Arial"/>
          <w:b/>
          <w:spacing w:val="1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2"/>
          <w:w w:val="105"/>
          <w:sz w:val="22"/>
          <w:szCs w:val="22"/>
          <w:lang w:val="hr-HR"/>
        </w:rPr>
        <w:t>na</w:t>
      </w:r>
      <w:r w:rsidRPr="00AE6C90">
        <w:rPr>
          <w:rFonts w:ascii="Arial" w:eastAsia="Arial" w:hAnsi="Arial" w:cs="Arial"/>
          <w:b/>
          <w:spacing w:val="-14"/>
          <w:w w:val="105"/>
          <w:sz w:val="22"/>
          <w:szCs w:val="22"/>
          <w:lang w:val="hr-HR"/>
        </w:rPr>
        <w:t xml:space="preserve"> </w:t>
      </w:r>
      <w:r w:rsidRPr="00AE6C90">
        <w:rPr>
          <w:rFonts w:ascii="Arial" w:eastAsia="Arial" w:hAnsi="Arial" w:cs="Arial"/>
          <w:b/>
          <w:spacing w:val="-4"/>
          <w:w w:val="105"/>
          <w:sz w:val="22"/>
          <w:szCs w:val="22"/>
          <w:lang w:val="hr-HR"/>
        </w:rPr>
        <w:t>radu</w:t>
      </w:r>
      <w:bookmarkEnd w:id="27"/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</w:t>
      </w:r>
    </w:p>
    <w:p w14:paraId="2A39331F" w14:textId="77777777" w:rsidR="006A1382" w:rsidRPr="00AE6C90" w:rsidRDefault="006A1382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2B8B0011" w14:textId="46F3CAA2" w:rsidR="001E7191" w:rsidRPr="00AE6C90" w:rsidRDefault="001E7191" w:rsidP="006A1382">
      <w:pPr>
        <w:widowControl w:val="0"/>
        <w:autoSpaceDE w:val="0"/>
        <w:autoSpaceDN w:val="0"/>
        <w:spacing w:after="0" w:line="276" w:lineRule="auto"/>
        <w:ind w:right="174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Ovim Protokolom o utvrđivanju alkoholiziranosti radnika na mjestima rada u</w:t>
      </w:r>
      <w:r w:rsidR="006A1382" w:rsidRPr="00AE6C90">
        <w:rPr>
          <w:rFonts w:ascii="Arial" w:eastAsia="Times New Roman" w:hAnsi="Arial" w:cs="Arial"/>
        </w:rPr>
        <w:t xml:space="preserve"> Javnoj ustanovi „Rezervat Lokrum</w:t>
      </w:r>
      <w:r w:rsidR="006A1382" w:rsidRPr="00AE6C90">
        <w:rPr>
          <w:rFonts w:ascii="Arial" w:eastAsia="Arial" w:hAnsi="Arial" w:cs="Arial"/>
        </w:rPr>
        <w:t xml:space="preserve"> </w:t>
      </w:r>
      <w:r w:rsidRPr="00AE6C90">
        <w:rPr>
          <w:rFonts w:ascii="Arial" w:eastAsia="Arial" w:hAnsi="Arial" w:cs="Arial"/>
        </w:rPr>
        <w:t xml:space="preserve"> iz Dubrovnika, Put od Bosanke 4 (u daljnjem tekstu: </w:t>
      </w:r>
      <w:r w:rsidR="006A1382" w:rsidRPr="00AE6C90">
        <w:rPr>
          <w:rFonts w:ascii="Arial" w:eastAsia="Arial" w:hAnsi="Arial" w:cs="Arial"/>
        </w:rPr>
        <w:t>Poslodavac</w:t>
      </w:r>
      <w:r w:rsidRPr="00AE6C90">
        <w:rPr>
          <w:rFonts w:ascii="Arial" w:eastAsia="Arial" w:hAnsi="Arial" w:cs="Arial"/>
        </w:rPr>
        <w:t>) propisuje se način utvrđivanja prisutnosti alkohola u</w:t>
      </w:r>
      <w:r w:rsidRPr="00AE6C90">
        <w:rPr>
          <w:rFonts w:ascii="Arial" w:eastAsia="Arial" w:hAnsi="Arial" w:cs="Arial"/>
          <w:spacing w:val="-1"/>
        </w:rPr>
        <w:t xml:space="preserve"> </w:t>
      </w:r>
      <w:r w:rsidRPr="00AE6C90">
        <w:rPr>
          <w:rFonts w:ascii="Arial" w:eastAsia="Arial" w:hAnsi="Arial" w:cs="Arial"/>
        </w:rPr>
        <w:t>tijelu, krvi i</w:t>
      </w:r>
      <w:r w:rsidR="005956C0" w:rsidRPr="00AE6C90">
        <w:rPr>
          <w:rFonts w:ascii="Arial" w:eastAsia="Arial" w:hAnsi="Arial" w:cs="Arial"/>
        </w:rPr>
        <w:t>l</w:t>
      </w:r>
      <w:r w:rsidRPr="00AE6C90">
        <w:rPr>
          <w:rFonts w:ascii="Arial" w:eastAsia="Arial" w:hAnsi="Arial" w:cs="Arial"/>
        </w:rPr>
        <w:t>i drugim tjelesnim tekućinama (u daljnjem tekstu: testiranje) na mjestima rada.</w:t>
      </w:r>
    </w:p>
    <w:p w14:paraId="0E8E4773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357ADE5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1.</w:t>
      </w:r>
    </w:p>
    <w:p w14:paraId="55B6D69F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625486F3" w14:textId="109CC538" w:rsidR="001E7191" w:rsidRPr="00AE6C90" w:rsidRDefault="001E7191" w:rsidP="001E71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Pod</w:t>
      </w:r>
      <w:r w:rsidRPr="00AE6C90">
        <w:rPr>
          <w:rFonts w:ascii="Arial" w:eastAsia="Arial" w:hAnsi="Arial" w:cs="Arial"/>
          <w:spacing w:val="-6"/>
        </w:rPr>
        <w:t xml:space="preserve"> </w:t>
      </w:r>
      <w:r w:rsidRPr="00AE6C90">
        <w:rPr>
          <w:rFonts w:ascii="Arial" w:eastAsia="Arial" w:hAnsi="Arial" w:cs="Arial"/>
        </w:rPr>
        <w:t>pojmom</w:t>
      </w:r>
      <w:r w:rsidRPr="00AE6C90">
        <w:rPr>
          <w:rFonts w:ascii="Arial" w:eastAsia="Arial" w:hAnsi="Arial" w:cs="Arial"/>
          <w:spacing w:val="6"/>
        </w:rPr>
        <w:t xml:space="preserve"> </w:t>
      </w:r>
      <w:r w:rsidRPr="00AE6C90">
        <w:rPr>
          <w:rFonts w:ascii="Arial" w:eastAsia="Arial" w:hAnsi="Arial" w:cs="Arial"/>
        </w:rPr>
        <w:t>alkohola</w:t>
      </w:r>
      <w:r w:rsidRPr="00AE6C90">
        <w:rPr>
          <w:rFonts w:ascii="Arial" w:eastAsia="Arial" w:hAnsi="Arial" w:cs="Arial"/>
          <w:spacing w:val="3"/>
        </w:rPr>
        <w:t xml:space="preserve"> </w:t>
      </w:r>
      <w:r w:rsidR="006A1382" w:rsidRPr="00AE6C90">
        <w:rPr>
          <w:rFonts w:ascii="Arial" w:eastAsia="Arial" w:hAnsi="Arial" w:cs="Arial"/>
        </w:rPr>
        <w:t>podrazumijeva</w:t>
      </w:r>
      <w:r w:rsidRPr="00AE6C90">
        <w:rPr>
          <w:rFonts w:ascii="Arial" w:eastAsia="Arial" w:hAnsi="Arial" w:cs="Arial"/>
          <w:spacing w:val="3"/>
        </w:rPr>
        <w:t xml:space="preserve"> </w:t>
      </w:r>
      <w:r w:rsidRPr="00AE6C90">
        <w:rPr>
          <w:rFonts w:ascii="Arial" w:eastAsia="Arial" w:hAnsi="Arial" w:cs="Arial"/>
        </w:rPr>
        <w:t>se</w:t>
      </w:r>
      <w:r w:rsidRPr="00AE6C90">
        <w:rPr>
          <w:rFonts w:ascii="Arial" w:eastAsia="Arial" w:hAnsi="Arial" w:cs="Arial"/>
          <w:spacing w:val="-11"/>
        </w:rPr>
        <w:t xml:space="preserve"> </w:t>
      </w:r>
      <w:r w:rsidRPr="00AE6C90">
        <w:rPr>
          <w:rFonts w:ascii="Arial" w:eastAsia="Arial" w:hAnsi="Arial" w:cs="Arial"/>
        </w:rPr>
        <w:t>bilo</w:t>
      </w:r>
      <w:r w:rsidRPr="00AE6C90">
        <w:rPr>
          <w:rFonts w:ascii="Arial" w:eastAsia="Arial" w:hAnsi="Arial" w:cs="Arial"/>
          <w:spacing w:val="-9"/>
        </w:rPr>
        <w:t xml:space="preserve"> </w:t>
      </w:r>
      <w:r w:rsidRPr="00AE6C90">
        <w:rPr>
          <w:rFonts w:ascii="Arial" w:eastAsia="Arial" w:hAnsi="Arial" w:cs="Arial"/>
        </w:rPr>
        <w:t>koja</w:t>
      </w:r>
      <w:r w:rsidRPr="00AE6C90">
        <w:rPr>
          <w:rFonts w:ascii="Arial" w:eastAsia="Arial" w:hAnsi="Arial" w:cs="Arial"/>
          <w:spacing w:val="-1"/>
        </w:rPr>
        <w:t xml:space="preserve"> </w:t>
      </w:r>
      <w:r w:rsidRPr="00AE6C90">
        <w:rPr>
          <w:rFonts w:ascii="Arial" w:eastAsia="Arial" w:hAnsi="Arial" w:cs="Arial"/>
        </w:rPr>
        <w:t>vrsta</w:t>
      </w:r>
      <w:r w:rsidRPr="00AE6C90">
        <w:rPr>
          <w:rFonts w:ascii="Arial" w:eastAsia="Arial" w:hAnsi="Arial" w:cs="Arial"/>
          <w:spacing w:val="-4"/>
        </w:rPr>
        <w:t xml:space="preserve"> </w:t>
      </w:r>
      <w:r w:rsidRPr="00AE6C90">
        <w:rPr>
          <w:rFonts w:ascii="Arial" w:eastAsia="Arial" w:hAnsi="Arial" w:cs="Arial"/>
        </w:rPr>
        <w:t>alkoholnog</w:t>
      </w:r>
      <w:r w:rsidRPr="00AE6C90">
        <w:rPr>
          <w:rFonts w:ascii="Arial" w:eastAsia="Arial" w:hAnsi="Arial" w:cs="Arial"/>
          <w:spacing w:val="8"/>
        </w:rPr>
        <w:t xml:space="preserve"> </w:t>
      </w:r>
      <w:r w:rsidRPr="00AE6C90">
        <w:rPr>
          <w:rFonts w:ascii="Arial" w:eastAsia="Arial" w:hAnsi="Arial" w:cs="Arial"/>
          <w:spacing w:val="-2"/>
        </w:rPr>
        <w:t>pića.</w:t>
      </w:r>
    </w:p>
    <w:p w14:paraId="5FC9F569" w14:textId="77777777" w:rsidR="001E7191" w:rsidRPr="00AE6C90" w:rsidRDefault="001E7191" w:rsidP="001E7191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</w:rPr>
      </w:pPr>
    </w:p>
    <w:p w14:paraId="61D8B4E1" w14:textId="77777777" w:rsidR="001E7191" w:rsidRPr="008018D7" w:rsidRDefault="001E7191" w:rsidP="001E7191">
      <w:pPr>
        <w:widowControl w:val="0"/>
        <w:autoSpaceDE w:val="0"/>
        <w:autoSpaceDN w:val="0"/>
        <w:spacing w:after="0" w:line="278" w:lineRule="auto"/>
        <w:ind w:right="168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Stanjem pod utjecajem alkohola smatra se stanje pri kojem izmjerena vrijednost alkohola u izdahnutom zraku iznosi vise od 0,0 mg/I, odnosno vise od 0,0 g/kg težine u</w:t>
      </w:r>
      <w:r w:rsidRPr="00AE6C90">
        <w:rPr>
          <w:rFonts w:ascii="Arial" w:eastAsia="Arial" w:hAnsi="Arial" w:cs="Arial"/>
          <w:spacing w:val="-4"/>
        </w:rPr>
        <w:t xml:space="preserve"> </w:t>
      </w:r>
      <w:r w:rsidRPr="00AE6C90">
        <w:rPr>
          <w:rFonts w:ascii="Arial" w:eastAsia="Arial" w:hAnsi="Arial" w:cs="Arial"/>
        </w:rPr>
        <w:t>krvi</w:t>
      </w:r>
      <w:r w:rsidRPr="008018D7">
        <w:rPr>
          <w:rFonts w:ascii="Arial" w:eastAsia="Arial" w:hAnsi="Arial" w:cs="Arial"/>
        </w:rPr>
        <w:t>.</w:t>
      </w:r>
    </w:p>
    <w:p w14:paraId="519FFF9E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21E2F1D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2.</w:t>
      </w:r>
    </w:p>
    <w:p w14:paraId="5B020F6D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7916A2A9" w14:textId="63A0C1EE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Testiranje alkoholiziranosti obavlja se kao preventivna aktivnost</w:t>
      </w:r>
      <w:r w:rsidR="006A1382" w:rsidRPr="00AE6C90">
        <w:rPr>
          <w:rFonts w:ascii="Arial" w:eastAsia="Arial" w:hAnsi="Arial" w:cs="Arial"/>
        </w:rPr>
        <w:t xml:space="preserve">, </w:t>
      </w:r>
      <w:r w:rsidRPr="00AE6C90">
        <w:rPr>
          <w:rFonts w:ascii="Arial" w:eastAsia="Arial" w:hAnsi="Arial" w:cs="Arial"/>
        </w:rPr>
        <w:t>nenajavljeno</w:t>
      </w:r>
      <w:r w:rsidR="006A1382" w:rsidRPr="00AE6C90">
        <w:rPr>
          <w:rFonts w:ascii="Arial" w:eastAsia="Arial" w:hAnsi="Arial" w:cs="Arial"/>
        </w:rPr>
        <w:t xml:space="preserve">, na </w:t>
      </w:r>
      <w:r w:rsidRPr="00AE6C90">
        <w:rPr>
          <w:rFonts w:ascii="Arial" w:eastAsia="Arial" w:hAnsi="Arial" w:cs="Arial"/>
        </w:rPr>
        <w:t>mjestima rada</w:t>
      </w:r>
      <w:r w:rsidR="006A1382" w:rsidRPr="00AE6C90">
        <w:rPr>
          <w:rFonts w:ascii="Arial" w:eastAsia="Arial" w:hAnsi="Arial" w:cs="Arial"/>
        </w:rPr>
        <w:t>,</w:t>
      </w:r>
      <w:r w:rsidRPr="00AE6C90">
        <w:rPr>
          <w:rFonts w:ascii="Arial" w:eastAsia="Arial" w:hAnsi="Arial" w:cs="Arial"/>
        </w:rPr>
        <w:t xml:space="preserve"> u vrijeme koje prema vlastitoj procjeni odredi ovlaštena osoba </w:t>
      </w:r>
      <w:r w:rsidR="006A1382" w:rsidRPr="00AE6C90">
        <w:rPr>
          <w:rFonts w:ascii="Arial" w:eastAsia="Arial" w:hAnsi="Arial" w:cs="Arial"/>
        </w:rPr>
        <w:t>Poslodavca</w:t>
      </w:r>
      <w:r w:rsidRPr="00AE6C90">
        <w:rPr>
          <w:rFonts w:ascii="Arial" w:eastAsia="Arial" w:hAnsi="Arial" w:cs="Arial"/>
        </w:rPr>
        <w:t>.</w:t>
      </w:r>
    </w:p>
    <w:p w14:paraId="746B2AF9" w14:textId="77777777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</w:p>
    <w:p w14:paraId="4E5C7CC8" w14:textId="77777777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lzvanredno testiranje alkoholiziranosti obavlja se prema potrebi kada je ovlaštena osoba zatekla radnika da konzumira alkoholna pića ili se po ponašanju radnika može zaključiti da je konzumirao alkoholna pića.</w:t>
      </w:r>
    </w:p>
    <w:p w14:paraId="4D2BD4E7" w14:textId="77777777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</w:p>
    <w:p w14:paraId="2593905D" w14:textId="77777777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Testiranje alkoholiziranosti obavezno se obavlja u slučaju nastanka ozljede na radu.</w:t>
      </w:r>
    </w:p>
    <w:p w14:paraId="29160F96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4E60B220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3.</w:t>
      </w:r>
    </w:p>
    <w:p w14:paraId="6E9E5E26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4C8EC08E" w14:textId="05E7CE2A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 xml:space="preserve">Svi radnici </w:t>
      </w:r>
      <w:r w:rsidR="006A1382" w:rsidRPr="00AE6C90">
        <w:rPr>
          <w:rFonts w:ascii="Arial" w:eastAsia="Arial" w:hAnsi="Arial" w:cs="Arial"/>
        </w:rPr>
        <w:t xml:space="preserve">Poslodavca </w:t>
      </w:r>
      <w:r w:rsidRPr="00AE6C90">
        <w:rPr>
          <w:rFonts w:ascii="Arial" w:eastAsia="Arial" w:hAnsi="Arial" w:cs="Arial"/>
        </w:rPr>
        <w:t>u radnom odnosu</w:t>
      </w:r>
      <w:r w:rsidR="006A1382" w:rsidRPr="00AE6C90">
        <w:rPr>
          <w:rFonts w:ascii="Arial" w:eastAsia="Arial" w:hAnsi="Arial" w:cs="Arial"/>
        </w:rPr>
        <w:t xml:space="preserve"> na temelju</w:t>
      </w:r>
      <w:r w:rsidRPr="00AE6C90">
        <w:rPr>
          <w:rFonts w:ascii="Arial" w:eastAsia="Arial" w:hAnsi="Arial" w:cs="Arial"/>
        </w:rPr>
        <w:t xml:space="preserve"> ugovora o radu</w:t>
      </w:r>
      <w:r w:rsidR="006A1382" w:rsidRPr="00AE6C90">
        <w:rPr>
          <w:rFonts w:ascii="Arial" w:eastAsia="Arial" w:hAnsi="Arial" w:cs="Arial"/>
        </w:rPr>
        <w:t>, kao</w:t>
      </w:r>
      <w:r w:rsidRPr="00AE6C90">
        <w:rPr>
          <w:rFonts w:ascii="Arial" w:eastAsia="Arial" w:hAnsi="Arial" w:cs="Arial"/>
        </w:rPr>
        <w:t xml:space="preserve"> i druge osobe koje po bilo kojoj osnovi rade u prostorijama i prostorima Javne ustanove </w:t>
      </w:r>
      <w:r w:rsidR="006A1382" w:rsidRPr="00AE6C90">
        <w:rPr>
          <w:rFonts w:ascii="Arial" w:eastAsia="Arial" w:hAnsi="Arial" w:cs="Arial"/>
        </w:rPr>
        <w:t>„</w:t>
      </w:r>
      <w:r w:rsidRPr="00AE6C90">
        <w:rPr>
          <w:rFonts w:ascii="Arial" w:eastAsia="Arial" w:hAnsi="Arial" w:cs="Arial"/>
        </w:rPr>
        <w:t>Rezervat Lokrum</w:t>
      </w:r>
      <w:r w:rsidR="006A1382" w:rsidRPr="00AE6C90">
        <w:rPr>
          <w:rFonts w:ascii="Arial" w:eastAsia="Arial" w:hAnsi="Arial" w:cs="Arial"/>
        </w:rPr>
        <w:t>“</w:t>
      </w:r>
      <w:r w:rsidRPr="00AE6C90">
        <w:rPr>
          <w:rFonts w:ascii="Arial" w:eastAsia="Arial" w:hAnsi="Arial" w:cs="Arial"/>
        </w:rPr>
        <w:t xml:space="preserve"> (u daljnjem tekstu: radnik) podložni su testiranju.</w:t>
      </w:r>
    </w:p>
    <w:p w14:paraId="1B7DDF08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46E1E868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4.</w:t>
      </w:r>
    </w:p>
    <w:p w14:paraId="639DC7F4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370CC43E" w14:textId="0F42C7A6" w:rsidR="001E7191" w:rsidRPr="00AE6C90" w:rsidRDefault="001E7191" w:rsidP="006A1382">
      <w:pPr>
        <w:widowControl w:val="0"/>
        <w:autoSpaceDE w:val="0"/>
        <w:autoSpaceDN w:val="0"/>
        <w:spacing w:after="0" w:line="276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 xml:space="preserve">Za utvrđivanje alkoholiziranosti radnika </w:t>
      </w:r>
      <w:r w:rsidR="006A1382" w:rsidRPr="00AE6C90">
        <w:rPr>
          <w:rFonts w:ascii="Arial" w:eastAsia="Arial" w:hAnsi="Arial" w:cs="Arial"/>
        </w:rPr>
        <w:t xml:space="preserve">Poslodavca potrebno je koristiti isključivo primjeren uređaj </w:t>
      </w:r>
      <w:r w:rsidRPr="00AE6C90">
        <w:rPr>
          <w:rFonts w:ascii="Arial" w:eastAsia="Arial" w:hAnsi="Arial" w:cs="Arial"/>
        </w:rPr>
        <w:t xml:space="preserve">koji mora biti umjeren </w:t>
      </w:r>
      <w:r w:rsidR="006A1382" w:rsidRPr="00AE6C90">
        <w:rPr>
          <w:rFonts w:ascii="Arial" w:eastAsia="Arial" w:hAnsi="Arial" w:cs="Arial"/>
        </w:rPr>
        <w:t xml:space="preserve">u skladu s </w:t>
      </w:r>
      <w:r w:rsidRPr="00AE6C90">
        <w:rPr>
          <w:rFonts w:ascii="Arial" w:eastAsia="Arial" w:hAnsi="Arial" w:cs="Arial"/>
        </w:rPr>
        <w:t>važećim propisima.</w:t>
      </w:r>
    </w:p>
    <w:p w14:paraId="7FD147E0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1ABF55E9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5.</w:t>
      </w:r>
    </w:p>
    <w:p w14:paraId="394F9719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3D64708D" w14:textId="7E0BF3B8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Osim ovlaštene osobe u testiranju sudjeluje i svjedok (neposredni rukovoditelj</w:t>
      </w:r>
      <w:r w:rsidR="006A1382" w:rsidRPr="00AE6C90">
        <w:rPr>
          <w:rFonts w:ascii="Arial" w:eastAsia="Arial" w:hAnsi="Arial" w:cs="Arial"/>
        </w:rPr>
        <w:t xml:space="preserve"> radnika</w:t>
      </w:r>
      <w:r w:rsidRPr="00AE6C90">
        <w:rPr>
          <w:rFonts w:ascii="Arial" w:eastAsia="Arial" w:hAnsi="Arial" w:cs="Arial"/>
        </w:rPr>
        <w:t xml:space="preserve"> i/ili</w:t>
      </w:r>
    </w:p>
    <w:p w14:paraId="513E9C3A" w14:textId="12941CFB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  <w:r w:rsidRPr="00AE6C90">
        <w:rPr>
          <w:rFonts w:ascii="Arial" w:eastAsia="Arial" w:hAnsi="Arial" w:cs="Arial"/>
        </w:rPr>
        <w:t>povjerenik radnika</w:t>
      </w:r>
      <w:r w:rsidR="006A1382" w:rsidRPr="00AE6C90">
        <w:rPr>
          <w:rFonts w:ascii="Arial" w:eastAsia="Arial" w:hAnsi="Arial" w:cs="Arial"/>
        </w:rPr>
        <w:t xml:space="preserve"> za zaštitu na radu</w:t>
      </w:r>
      <w:r w:rsidRPr="00AE6C90">
        <w:rPr>
          <w:rFonts w:ascii="Arial" w:eastAsia="Arial" w:hAnsi="Arial" w:cs="Arial"/>
        </w:rPr>
        <w:t>) koji svojim potpisom ovjerava</w:t>
      </w:r>
      <w:r w:rsidR="006A1382" w:rsidRPr="00AE6C90">
        <w:rPr>
          <w:rFonts w:ascii="Arial" w:eastAsia="Arial" w:hAnsi="Arial" w:cs="Arial"/>
        </w:rPr>
        <w:t>ju</w:t>
      </w:r>
      <w:r w:rsidRPr="00AE6C90">
        <w:rPr>
          <w:rFonts w:ascii="Arial" w:eastAsia="Arial" w:hAnsi="Arial" w:cs="Arial"/>
        </w:rPr>
        <w:t xml:space="preserve"> postupak</w:t>
      </w:r>
      <w:r w:rsidR="006A1382" w:rsidRPr="00AE6C90">
        <w:rPr>
          <w:rFonts w:ascii="Arial" w:eastAsia="Arial" w:hAnsi="Arial" w:cs="Arial"/>
        </w:rPr>
        <w:t>, kao</w:t>
      </w:r>
      <w:r w:rsidRPr="00AE6C90">
        <w:rPr>
          <w:rFonts w:ascii="Arial" w:eastAsia="Arial" w:hAnsi="Arial" w:cs="Arial"/>
        </w:rPr>
        <w:t xml:space="preserve"> i rezultate provjere.</w:t>
      </w:r>
    </w:p>
    <w:p w14:paraId="69FC3017" w14:textId="77777777" w:rsidR="001E7191" w:rsidRPr="00AE6C90" w:rsidRDefault="001E7191" w:rsidP="001E7191">
      <w:pPr>
        <w:widowControl w:val="0"/>
        <w:autoSpaceDE w:val="0"/>
        <w:autoSpaceDN w:val="0"/>
        <w:spacing w:after="0" w:line="278" w:lineRule="auto"/>
        <w:ind w:right="170"/>
        <w:jc w:val="both"/>
        <w:rPr>
          <w:rFonts w:ascii="Arial" w:eastAsia="Arial" w:hAnsi="Arial" w:cs="Arial"/>
        </w:rPr>
      </w:pPr>
    </w:p>
    <w:p w14:paraId="74EAD3B2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6.</w:t>
      </w:r>
    </w:p>
    <w:p w14:paraId="6FC85357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083B4FF" w14:textId="77777777" w:rsidR="00CA2F37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U svakom slučaju iz članka 2. ovog Protokola postupak utvrđivanja alkoholiziranosti provodi se samo uz pristanak radnika.</w:t>
      </w:r>
    </w:p>
    <w:p w14:paraId="779622DD" w14:textId="77777777" w:rsidR="00CA2F37" w:rsidRPr="00AE6C90" w:rsidRDefault="00CA2F3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7782FD76" w14:textId="57C33A08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U slučaju da radnik odbije pristupiti testiranju, 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 xml:space="preserve">na temelju </w:t>
      </w:r>
      <w:r w:rsidRPr="00AE6C90">
        <w:rPr>
          <w:rFonts w:ascii="Arial" w:eastAsia="Arial" w:hAnsi="Arial" w:cs="Arial"/>
          <w:sz w:val="22"/>
          <w:szCs w:val="22"/>
          <w:lang w:val="hr-HR"/>
        </w:rPr>
        <w:t>odre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>daba iz</w:t>
      </w: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 članka 59. Zakona o zaštiti na radu smatra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>t će</w:t>
      </w: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 se da je radnik pod utjecajem alkohola.</w:t>
      </w:r>
    </w:p>
    <w:p w14:paraId="4D13876D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lastRenderedPageBreak/>
        <w:t>Utvrđivanje se provodi u zatvorenom prostoru vodeći računa o mogućoj povredi dostojanstva radnika.</w:t>
      </w:r>
    </w:p>
    <w:p w14:paraId="013F3F3C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7269A414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7.</w:t>
      </w:r>
    </w:p>
    <w:p w14:paraId="59C897D0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7F74F860" w14:textId="4860D248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O tijeku  testiranja sastavlja se pisani dokument u formi Zapisnika o utvrđivanju  alkoholiziranosti radnika na radu  koji sadrži podatke o ispitaniku, izjavu o pristanku ili odbijanju testiranja i konzumaciji alkoho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>la</w:t>
      </w:r>
      <w:r w:rsidRPr="00AE6C90">
        <w:rPr>
          <w:rFonts w:ascii="Arial" w:eastAsia="Arial" w:hAnsi="Arial" w:cs="Arial"/>
          <w:sz w:val="22"/>
          <w:szCs w:val="22"/>
          <w:lang w:val="hr-HR"/>
        </w:rPr>
        <w:t>, instrumentu kojim se obavlja testiranje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>, kao i</w:t>
      </w: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 okolnostima koje mogu utjecati na testiranje </w:t>
      </w:r>
      <w:r w:rsidR="00CA2F37" w:rsidRPr="00AE6C90">
        <w:rPr>
          <w:rFonts w:ascii="Arial" w:eastAsia="Arial" w:hAnsi="Arial" w:cs="Arial"/>
          <w:sz w:val="22"/>
          <w:szCs w:val="22"/>
          <w:lang w:val="hr-HR"/>
        </w:rPr>
        <w:t>te sam</w:t>
      </w: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 rezultat testiranja.</w:t>
      </w:r>
    </w:p>
    <w:p w14:paraId="456977B5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7A2225E7" w14:textId="28D619D1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Po završetku  testiranja ovlaštena osoba ispitaniku priopćava rezultat testiranja i u slučaju utvrđene alkoholiziranosti  upozorava ga se da je time počinio povredu  </w:t>
      </w:r>
      <w:r w:rsidR="00FD62D4" w:rsidRPr="00AE6C90">
        <w:rPr>
          <w:rFonts w:ascii="Arial" w:eastAsia="Arial" w:hAnsi="Arial" w:cs="Arial"/>
          <w:sz w:val="22"/>
          <w:szCs w:val="22"/>
          <w:lang w:val="hr-HR"/>
        </w:rPr>
        <w:t>obveza iz radnog odnosa</w:t>
      </w:r>
      <w:r w:rsidRPr="00AE6C90">
        <w:rPr>
          <w:rFonts w:ascii="Arial" w:eastAsia="Arial" w:hAnsi="Arial" w:cs="Arial"/>
          <w:sz w:val="22"/>
          <w:szCs w:val="22"/>
          <w:lang w:val="hr-HR"/>
        </w:rPr>
        <w:t xml:space="preserve">  i da će sukladno  tome biti privremeno udaljen s mjesta rada i da će protiv njega biti poduzete odgovarajuće </w:t>
      </w:r>
      <w:r w:rsidR="00FD62D4" w:rsidRPr="00AE6C90">
        <w:rPr>
          <w:rFonts w:ascii="Arial" w:eastAsia="Arial" w:hAnsi="Arial" w:cs="Arial"/>
          <w:sz w:val="22"/>
          <w:szCs w:val="22"/>
          <w:lang w:val="hr-HR"/>
        </w:rPr>
        <w:t>sankcije</w:t>
      </w:r>
      <w:r w:rsidRPr="00AE6C90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0B15163E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4302FDCC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Potom se pristupa konfirmaciji rezultata  testiranja potpisom Zapisnika od strane ovlaštene osobe, prisutnog svjedoka i ispitanika.</w:t>
      </w:r>
    </w:p>
    <w:p w14:paraId="64CF5A91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01D25641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U slučaju  odbijanja testiranja ili  negiranja rezultata testiranja te odbijanja potpisa na Zapisniku o utvrđivanju upisuju se utvrđene činjenice, potpisuju ga ovlaštena osoba i svjedok te poduzimaju propisane mjere prema ispitaniku. Nedostatak potpisa radnika ne utječe na vjerodostojnost dokaza o alkoholiziranosti.</w:t>
      </w:r>
    </w:p>
    <w:p w14:paraId="7D43AC77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283C3B8F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Na utvrđivanje alkoholiziranosti može biti pozvan i radnik koji se nalazi u programu liječenja, odvikavanja ili rehabilitacije od ovisnosti u odgovarajućoj ustanovi.</w:t>
      </w:r>
    </w:p>
    <w:p w14:paraId="29C59DC4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eastAsia="Arial" w:hAnsi="Arial" w:cs="Arial"/>
          <w:b/>
          <w:bCs/>
          <w:sz w:val="22"/>
          <w:szCs w:val="22"/>
          <w:u w:val="single"/>
          <w:lang w:val="hr-HR"/>
        </w:rPr>
        <w:t xml:space="preserve"> </w:t>
      </w:r>
    </w:p>
    <w:p w14:paraId="1D422040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  <w:r w:rsidRPr="00AE6C90">
        <w:rPr>
          <w:rFonts w:ascii="Arial" w:hAnsi="Arial" w:cs="Arial"/>
          <w:b/>
          <w:bCs/>
          <w:sz w:val="22"/>
          <w:szCs w:val="22"/>
          <w:u w:val="single"/>
          <w:lang w:val="hr-HR"/>
        </w:rPr>
        <w:t>Članak 8.</w:t>
      </w:r>
    </w:p>
    <w:p w14:paraId="0CDC0BFF" w14:textId="77777777" w:rsidR="001E7191" w:rsidRPr="00AE6C90" w:rsidRDefault="001E7191" w:rsidP="001E7191">
      <w:pPr>
        <w:pStyle w:val="Tijeloteksta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70C4F9D2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Radnika za kojeg je provjerom utvrđeno da je pod utjecajem alkohola ovlaštena osoba privremeno udaljuje s mjesta rada i organizira prijevoz alkoholiziranog radnika do mjesta stanovanja.</w:t>
      </w:r>
    </w:p>
    <w:p w14:paraId="4FB0D25E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4D833B56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AE6C90">
        <w:rPr>
          <w:rFonts w:ascii="Arial" w:eastAsia="Arial" w:hAnsi="Arial" w:cs="Arial"/>
          <w:sz w:val="22"/>
          <w:szCs w:val="22"/>
          <w:lang w:val="hr-HR"/>
        </w:rPr>
        <w:t>Ovlaštena osoba treba radniku, kojega udaljuje s radnog mjesta, ponuditi siguran prijevoz do mjesta stanovanja ili pozvati člana obitelji, a ako radnik to odbije Poslodavac ne snosi krivnju za postupanje radnika nakon što napusti mjesto rada. Konkretno postupanje je sastavni dio zapisnika.</w:t>
      </w:r>
    </w:p>
    <w:p w14:paraId="3E882E41" w14:textId="77777777" w:rsidR="001E7191" w:rsidRPr="00AE6C90" w:rsidRDefault="001E7191" w:rsidP="00677BCA">
      <w:pPr>
        <w:pStyle w:val="Tijeloteksta"/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25819843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4909FAD2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4AFE14D1" w14:textId="77777777" w:rsidR="00877BC7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22FA7057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33EE6C17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3AB83D87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00382BA9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53D84369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30516C1E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245B0665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51047E55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30BD5F93" w14:textId="77777777" w:rsidR="00F679B9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187ED5C2" w14:textId="77777777" w:rsidR="00F679B9" w:rsidRPr="00AE6C90" w:rsidRDefault="00F679B9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68B19CB4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1D056380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52FA3AEC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4E341166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2A883758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435CDE5C" w14:textId="74204C5C" w:rsidR="00877BC7" w:rsidRPr="00AE6C90" w:rsidRDefault="00877BC7" w:rsidP="00F679B9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  <w:r w:rsidRPr="00AE6C90">
        <w:rPr>
          <w:rFonts w:ascii="Arial" w:hAnsi="Arial" w:cs="Arial"/>
          <w:sz w:val="22"/>
          <w:szCs w:val="22"/>
          <w:lang w:val="hr-HR"/>
        </w:rPr>
        <w:lastRenderedPageBreak/>
        <w:t xml:space="preserve">- PRILOG br. 2 </w:t>
      </w:r>
    </w:p>
    <w:p w14:paraId="3CBB735C" w14:textId="45C716E2" w:rsidR="00877BC7" w:rsidRPr="00AE6C90" w:rsidRDefault="00877BC7" w:rsidP="00F679B9">
      <w:pPr>
        <w:pStyle w:val="Tijeloteksta"/>
        <w:shd w:val="clear" w:color="auto" w:fill="FFFFFF" w:themeFill="background1"/>
        <w:rPr>
          <w:rFonts w:ascii="Arial" w:hAnsi="Arial" w:cs="Arial"/>
          <w:sz w:val="22"/>
          <w:szCs w:val="22"/>
          <w:lang w:val="hr-HR"/>
        </w:rPr>
      </w:pPr>
      <w:r w:rsidRPr="00AE6C90">
        <w:rPr>
          <w:rFonts w:ascii="Arial" w:hAnsi="Arial" w:cs="Arial"/>
          <w:sz w:val="22"/>
          <w:szCs w:val="22"/>
          <w:lang w:val="hr-HR"/>
        </w:rPr>
        <w:t>Primjer Zapisnika o utvrđivanju prisutnosti alkohola u organizmu radnika</w:t>
      </w:r>
    </w:p>
    <w:tbl>
      <w:tblPr>
        <w:tblStyle w:val="Reetkatablice"/>
        <w:tblpPr w:leftFromText="180" w:rightFromText="180" w:vertAnchor="page" w:horzAnchor="margin" w:tblpXSpec="center" w:tblpY="898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5528"/>
      </w:tblGrid>
      <w:tr w:rsidR="00877BC7" w:rsidRPr="00AE6C90" w14:paraId="46FC8669" w14:textId="77777777" w:rsidTr="00410D5B">
        <w:trPr>
          <w:trHeight w:val="842"/>
        </w:trPr>
        <w:tc>
          <w:tcPr>
            <w:tcW w:w="10343" w:type="dxa"/>
            <w:gridSpan w:val="3"/>
            <w:shd w:val="clear" w:color="auto" w:fill="D9E2F3" w:themeFill="accent1" w:themeFillTint="33"/>
            <w:vAlign w:val="center"/>
          </w:tcPr>
          <w:p w14:paraId="435F7884" w14:textId="77777777" w:rsidR="00877BC7" w:rsidRPr="00AE6C90" w:rsidRDefault="00877BC7" w:rsidP="00410D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409F4063" w14:textId="77777777" w:rsidR="00877BC7" w:rsidRPr="00AE6C90" w:rsidRDefault="00877BC7" w:rsidP="00410D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E6C90">
              <w:rPr>
                <w:rFonts w:ascii="Arial" w:hAnsi="Arial" w:cs="Arial"/>
                <w:b/>
                <w:bCs/>
                <w:lang w:val="hr-HR"/>
              </w:rPr>
              <w:t>ZAPISNIK O UTVRĐIVANJU PRISUTNOSTI ALKOHOLA U ORGANIZMU RADNIKA</w:t>
            </w:r>
          </w:p>
          <w:p w14:paraId="3875E70A" w14:textId="77777777" w:rsidR="00877BC7" w:rsidRPr="00AE6C90" w:rsidRDefault="00877BC7" w:rsidP="00410D5B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>Provjera se obavlja na temelju važećeg Zakona o zaštiti na radu</w:t>
            </w:r>
          </w:p>
          <w:p w14:paraId="1E2D32A4" w14:textId="77777777" w:rsidR="00877BC7" w:rsidRPr="00AE6C90" w:rsidRDefault="00877BC7" w:rsidP="00410D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877BC7" w:rsidRPr="00AE6C90" w14:paraId="7FB9014A" w14:textId="77777777" w:rsidTr="00410D5B">
        <w:trPr>
          <w:trHeight w:val="270"/>
        </w:trPr>
        <w:tc>
          <w:tcPr>
            <w:tcW w:w="10343" w:type="dxa"/>
            <w:gridSpan w:val="3"/>
            <w:shd w:val="clear" w:color="auto" w:fill="E7E6E6" w:themeFill="background2"/>
            <w:vAlign w:val="center"/>
          </w:tcPr>
          <w:p w14:paraId="60BD32E6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555689B4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E6C90">
              <w:rPr>
                <w:rFonts w:ascii="Arial" w:hAnsi="Arial" w:cs="Arial"/>
                <w:b/>
                <w:bCs/>
                <w:lang w:val="hr-HR"/>
              </w:rPr>
              <w:t>OSNOVNI PODACI O RADNIKU</w:t>
            </w:r>
          </w:p>
          <w:p w14:paraId="73EDAAA9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877BC7" w:rsidRPr="00AE6C90" w14:paraId="68FF2895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7773634C" w14:textId="77777777" w:rsidR="00877BC7" w:rsidRPr="00AE6C90" w:rsidRDefault="00877BC7" w:rsidP="00410D5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>Ime (ime oca) i prezime:</w:t>
            </w:r>
          </w:p>
        </w:tc>
        <w:tc>
          <w:tcPr>
            <w:tcW w:w="5528" w:type="dxa"/>
            <w:vAlign w:val="center"/>
          </w:tcPr>
          <w:p w14:paraId="20B55EB6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69E531E6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1FC4CC60" w14:textId="77777777" w:rsidR="00877BC7" w:rsidRPr="00AE6C90" w:rsidRDefault="00877BC7" w:rsidP="00410D5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>Dan, godina i mjesto rođenja:</w:t>
            </w:r>
          </w:p>
        </w:tc>
        <w:tc>
          <w:tcPr>
            <w:tcW w:w="5528" w:type="dxa"/>
            <w:vAlign w:val="center"/>
          </w:tcPr>
          <w:p w14:paraId="5BE13619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721AB09F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18B83613" w14:textId="77777777" w:rsidR="00877BC7" w:rsidRPr="00AE6C90" w:rsidRDefault="00877BC7" w:rsidP="00410D5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>Raspoređen na poslove (naziv radnog mjesta):</w:t>
            </w:r>
          </w:p>
        </w:tc>
        <w:tc>
          <w:tcPr>
            <w:tcW w:w="5528" w:type="dxa"/>
            <w:vAlign w:val="center"/>
          </w:tcPr>
          <w:p w14:paraId="6DFF317E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104C24B5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04F6BBBA" w14:textId="77777777" w:rsidR="00877BC7" w:rsidRPr="00AE6C90" w:rsidRDefault="00877BC7" w:rsidP="00410D5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>OIB radnika:</w:t>
            </w:r>
          </w:p>
        </w:tc>
        <w:tc>
          <w:tcPr>
            <w:tcW w:w="5528" w:type="dxa"/>
            <w:vAlign w:val="center"/>
          </w:tcPr>
          <w:p w14:paraId="088C7AB5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433271F7" w14:textId="77777777" w:rsidTr="00410D5B">
        <w:trPr>
          <w:trHeight w:val="241"/>
        </w:trPr>
        <w:tc>
          <w:tcPr>
            <w:tcW w:w="10343" w:type="dxa"/>
            <w:gridSpan w:val="3"/>
            <w:vAlign w:val="center"/>
            <w:hideMark/>
          </w:tcPr>
          <w:p w14:paraId="5428FB03" w14:textId="77777777" w:rsidR="00877BC7" w:rsidRPr="00AE6C90" w:rsidRDefault="00877BC7" w:rsidP="00410D5B">
            <w:pPr>
              <w:pStyle w:val="TableContents"/>
              <w:spacing w:before="57" w:after="57" w:line="276" w:lineRule="auto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sz w:val="22"/>
                <w:szCs w:val="22"/>
              </w:rPr>
              <w:t>PRIHVAĆA - ODBIJA</w:t>
            </w:r>
            <w:r w:rsidRPr="00AE6C90">
              <w:rPr>
                <w:rFonts w:ascii="Arial" w:hAnsi="Arial" w:cs="Arial"/>
                <w:sz w:val="22"/>
                <w:szCs w:val="22"/>
              </w:rPr>
              <w:t xml:space="preserve"> provjeru prisutnosti alkohola u organizmu 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Pr="00AE6C90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zaokružiti točnu tvrdnju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</w:tr>
      <w:tr w:rsidR="00877BC7" w:rsidRPr="00AE6C90" w14:paraId="2D7FEC49" w14:textId="77777777" w:rsidTr="00410D5B">
        <w:trPr>
          <w:trHeight w:val="262"/>
        </w:trPr>
        <w:tc>
          <w:tcPr>
            <w:tcW w:w="4815" w:type="dxa"/>
            <w:gridSpan w:val="2"/>
            <w:vAlign w:val="center"/>
            <w:hideMark/>
          </w:tcPr>
          <w:p w14:paraId="014ADC56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>Datum, vrijeme i mjesto provjere:</w:t>
            </w:r>
          </w:p>
        </w:tc>
        <w:tc>
          <w:tcPr>
            <w:tcW w:w="5528" w:type="dxa"/>
            <w:vAlign w:val="center"/>
          </w:tcPr>
          <w:p w14:paraId="2FF38D49" w14:textId="77777777" w:rsidR="00877BC7" w:rsidRPr="00AE6C90" w:rsidRDefault="00877BC7" w:rsidP="00410D5B">
            <w:pPr>
              <w:pStyle w:val="TableContents"/>
              <w:spacing w:before="57" w:after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3477F1EF" w14:textId="77777777" w:rsidTr="00410D5B">
        <w:trPr>
          <w:trHeight w:val="575"/>
        </w:trPr>
        <w:tc>
          <w:tcPr>
            <w:tcW w:w="10343" w:type="dxa"/>
            <w:gridSpan w:val="3"/>
            <w:vAlign w:val="center"/>
            <w:hideMark/>
          </w:tcPr>
          <w:p w14:paraId="1F98656E" w14:textId="77777777" w:rsidR="00877BC7" w:rsidRPr="00AE6C90" w:rsidRDefault="00877BC7" w:rsidP="00410D5B">
            <w:pPr>
              <w:pStyle w:val="TableContents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 xml:space="preserve">Prema izjavi radnika, radnik je </w:t>
            </w:r>
            <w:r w:rsidRPr="00AE6C90">
              <w:rPr>
                <w:rFonts w:ascii="Arial" w:hAnsi="Arial" w:cs="Arial"/>
                <w:b/>
                <w:sz w:val="22"/>
                <w:szCs w:val="22"/>
              </w:rPr>
              <w:t xml:space="preserve">KONZUMIRAO - NIJE KONZUMIRAO </w:t>
            </w:r>
            <w:r w:rsidRPr="00AE6C90">
              <w:rPr>
                <w:rFonts w:ascii="Arial" w:hAnsi="Arial" w:cs="Arial"/>
                <w:sz w:val="22"/>
                <w:szCs w:val="22"/>
              </w:rPr>
              <w:t xml:space="preserve">alkohol neposredno prije ili za vrijeme rada 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Pr="00AE6C90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zaokružiti točnu tvrdnju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</w:tr>
      <w:tr w:rsidR="00877BC7" w:rsidRPr="00AE6C90" w14:paraId="02474540" w14:textId="77777777" w:rsidTr="00410D5B">
        <w:trPr>
          <w:trHeight w:val="318"/>
        </w:trPr>
        <w:tc>
          <w:tcPr>
            <w:tcW w:w="4815" w:type="dxa"/>
            <w:gridSpan w:val="2"/>
            <w:vAlign w:val="center"/>
            <w:hideMark/>
          </w:tcPr>
          <w:p w14:paraId="78892C29" w14:textId="77777777" w:rsidR="00877BC7" w:rsidRPr="00AE6C90" w:rsidRDefault="00877BC7" w:rsidP="00410D5B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Vrijeme konzumiranja alkohola:</w:t>
            </w:r>
          </w:p>
        </w:tc>
        <w:tc>
          <w:tcPr>
            <w:tcW w:w="5528" w:type="dxa"/>
            <w:vAlign w:val="center"/>
          </w:tcPr>
          <w:p w14:paraId="41700A48" w14:textId="77777777" w:rsidR="00877BC7" w:rsidRPr="00AE6C90" w:rsidRDefault="00877BC7" w:rsidP="00410D5B">
            <w:pPr>
              <w:pStyle w:val="TableContents"/>
              <w:spacing w:before="57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1237ED7C" w14:textId="77777777" w:rsidTr="00410D5B">
        <w:trPr>
          <w:trHeight w:val="223"/>
        </w:trPr>
        <w:tc>
          <w:tcPr>
            <w:tcW w:w="10343" w:type="dxa"/>
            <w:gridSpan w:val="3"/>
            <w:shd w:val="clear" w:color="auto" w:fill="E7E6E6" w:themeFill="background2"/>
            <w:vAlign w:val="center"/>
          </w:tcPr>
          <w:p w14:paraId="03385A9B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23F8A230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E6C90">
              <w:rPr>
                <w:rFonts w:ascii="Arial" w:hAnsi="Arial" w:cs="Arial"/>
                <w:b/>
                <w:bCs/>
                <w:lang w:val="hr-HR"/>
              </w:rPr>
              <w:t>UTVRĐIVANJE KONCENTRACIJE ALKOHOLA U DAHU RADNIKA POMOĆU ALKOMETRA</w:t>
            </w:r>
          </w:p>
          <w:p w14:paraId="1472C68E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77BC7" w:rsidRPr="00AE6C90" w14:paraId="7A1FC4DF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069E74DC" w14:textId="77777777" w:rsidR="00877BC7" w:rsidRPr="00AE6C90" w:rsidRDefault="00877BC7" w:rsidP="00410D5B">
            <w:pPr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>Izmjerena vrijednost alkohola u dahu u promilima</w:t>
            </w:r>
          </w:p>
        </w:tc>
        <w:tc>
          <w:tcPr>
            <w:tcW w:w="5528" w:type="dxa"/>
            <w:vAlign w:val="center"/>
          </w:tcPr>
          <w:p w14:paraId="07F5C1FD" w14:textId="77777777" w:rsidR="00877BC7" w:rsidRPr="00AE6C90" w:rsidRDefault="00877BC7" w:rsidP="00410D5B">
            <w:pPr>
              <w:jc w:val="right"/>
              <w:rPr>
                <w:rFonts w:ascii="Arial" w:hAnsi="Arial" w:cs="Arial"/>
              </w:rPr>
            </w:pPr>
            <w:r w:rsidRPr="00AE6C90">
              <w:rPr>
                <w:rFonts w:ascii="Arial" w:hAnsi="Arial" w:cs="Arial"/>
              </w:rPr>
              <w:t>(‰)</w:t>
            </w:r>
          </w:p>
        </w:tc>
      </w:tr>
      <w:tr w:rsidR="00877BC7" w:rsidRPr="00AE6C90" w14:paraId="13C3D3AA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2FD0A788" w14:textId="77777777" w:rsidR="00877BC7" w:rsidRPr="00AE6C90" w:rsidRDefault="00877BC7" w:rsidP="00410D5B">
            <w:pPr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>Vrsta i tip uređaja kojim je izvršena provjera</w:t>
            </w:r>
          </w:p>
        </w:tc>
        <w:tc>
          <w:tcPr>
            <w:tcW w:w="5528" w:type="dxa"/>
            <w:vAlign w:val="center"/>
          </w:tcPr>
          <w:p w14:paraId="72B7E472" w14:textId="77777777" w:rsidR="00877BC7" w:rsidRPr="00AE6C90" w:rsidRDefault="00877BC7" w:rsidP="00410D5B">
            <w:pPr>
              <w:rPr>
                <w:rFonts w:ascii="Arial" w:hAnsi="Arial" w:cs="Arial"/>
              </w:rPr>
            </w:pPr>
          </w:p>
        </w:tc>
      </w:tr>
      <w:tr w:rsidR="00877BC7" w:rsidRPr="00AE6C90" w14:paraId="52F3440E" w14:textId="77777777" w:rsidTr="00410D5B">
        <w:trPr>
          <w:trHeight w:val="312"/>
        </w:trPr>
        <w:tc>
          <w:tcPr>
            <w:tcW w:w="4815" w:type="dxa"/>
            <w:gridSpan w:val="2"/>
            <w:vAlign w:val="center"/>
          </w:tcPr>
          <w:p w14:paraId="5A9BEA1C" w14:textId="77777777" w:rsidR="00877BC7" w:rsidRPr="00AE6C90" w:rsidRDefault="00877BC7" w:rsidP="00410D5B">
            <w:pPr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>Datum posljednjeg umjeravanja uređaja</w:t>
            </w:r>
          </w:p>
        </w:tc>
        <w:tc>
          <w:tcPr>
            <w:tcW w:w="5528" w:type="dxa"/>
            <w:vAlign w:val="center"/>
          </w:tcPr>
          <w:p w14:paraId="2A712DB5" w14:textId="77777777" w:rsidR="00877BC7" w:rsidRPr="00AE6C90" w:rsidRDefault="00877BC7" w:rsidP="00410D5B">
            <w:pPr>
              <w:rPr>
                <w:rFonts w:ascii="Arial" w:hAnsi="Arial" w:cs="Arial"/>
              </w:rPr>
            </w:pPr>
          </w:p>
        </w:tc>
      </w:tr>
      <w:tr w:rsidR="00877BC7" w:rsidRPr="00AE6C90" w14:paraId="1852AF36" w14:textId="77777777" w:rsidTr="00410D5B">
        <w:trPr>
          <w:trHeight w:val="306"/>
        </w:trPr>
        <w:tc>
          <w:tcPr>
            <w:tcW w:w="10343" w:type="dxa"/>
            <w:gridSpan w:val="3"/>
            <w:shd w:val="clear" w:color="auto" w:fill="E7E6E6" w:themeFill="background2"/>
            <w:vAlign w:val="center"/>
          </w:tcPr>
          <w:p w14:paraId="5986BBFB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14:paraId="20E65F6E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E6C90">
              <w:rPr>
                <w:rFonts w:ascii="Arial" w:hAnsi="Arial" w:cs="Arial"/>
                <w:b/>
                <w:bCs/>
                <w:lang w:val="hr-HR"/>
              </w:rPr>
              <w:t>ZAPAŽANJE:</w:t>
            </w:r>
          </w:p>
          <w:p w14:paraId="40E7D13C" w14:textId="77777777" w:rsidR="00877BC7" w:rsidRPr="00AE6C90" w:rsidRDefault="00877BC7" w:rsidP="00410D5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877BC7" w:rsidRPr="00AE6C90" w14:paraId="51EEF4AA" w14:textId="77777777" w:rsidTr="00410D5B">
        <w:trPr>
          <w:trHeight w:val="1537"/>
        </w:trPr>
        <w:tc>
          <w:tcPr>
            <w:tcW w:w="10343" w:type="dxa"/>
            <w:gridSpan w:val="3"/>
            <w:vAlign w:val="center"/>
          </w:tcPr>
          <w:p w14:paraId="371857E0" w14:textId="77777777" w:rsidR="00877BC7" w:rsidRPr="00AE6C90" w:rsidRDefault="00877BC7" w:rsidP="00410D5B">
            <w:pPr>
              <w:pStyle w:val="TableContents"/>
              <w:spacing w:before="57" w:after="57" w:line="276" w:lineRule="auto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sz w:val="22"/>
                <w:szCs w:val="22"/>
              </w:rPr>
              <w:t xml:space="preserve">U skladu sa Zakonom o zaštiti na radu i izmjerenoj količini alkohola u organizmu radnik 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Pr="00AE6C90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zaokružiti točnu tvrdnju</w:t>
            </w:r>
            <w:r w:rsidRPr="00AE6C90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Pr="00AE6C9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3BEFFB20" w14:textId="77777777" w:rsidR="00877BC7" w:rsidRPr="00AE6C90" w:rsidRDefault="00877BC7" w:rsidP="00877BC7">
            <w:pPr>
              <w:pStyle w:val="TableContents"/>
              <w:numPr>
                <w:ilvl w:val="0"/>
                <w:numId w:val="26"/>
              </w:num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sz w:val="22"/>
                <w:szCs w:val="22"/>
              </w:rPr>
              <w:t>NIJE</w:t>
            </w:r>
            <w:r w:rsidRPr="00AE6C90">
              <w:rPr>
                <w:rFonts w:ascii="Arial" w:hAnsi="Arial" w:cs="Arial"/>
                <w:sz w:val="22"/>
                <w:szCs w:val="22"/>
              </w:rPr>
              <w:t xml:space="preserve"> pod utjecajem alkohola i može nastaviti s radom</w:t>
            </w:r>
          </w:p>
          <w:p w14:paraId="0081D0CC" w14:textId="77777777" w:rsidR="00877BC7" w:rsidRPr="00AE6C90" w:rsidRDefault="00877BC7" w:rsidP="00877BC7">
            <w:pPr>
              <w:pStyle w:val="TableContents"/>
              <w:numPr>
                <w:ilvl w:val="0"/>
                <w:numId w:val="26"/>
              </w:num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Pr="00AE6C90">
              <w:rPr>
                <w:rFonts w:ascii="Arial" w:hAnsi="Arial" w:cs="Arial"/>
                <w:sz w:val="22"/>
                <w:szCs w:val="22"/>
              </w:rPr>
              <w:t>pod utjecajem alkohola i mora se udaljiti s mjesta rada</w:t>
            </w:r>
          </w:p>
          <w:p w14:paraId="0F33D13E" w14:textId="77777777" w:rsidR="00877BC7" w:rsidRPr="00AE6C90" w:rsidRDefault="00877BC7" w:rsidP="00877BC7">
            <w:pPr>
              <w:pStyle w:val="TableContents"/>
              <w:numPr>
                <w:ilvl w:val="0"/>
                <w:numId w:val="26"/>
              </w:num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sz w:val="22"/>
                <w:szCs w:val="22"/>
              </w:rPr>
              <w:t>JE</w:t>
            </w:r>
            <w:r w:rsidRPr="00AE6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ODBIO</w:t>
            </w:r>
            <w:r w:rsidRPr="00AE6C90">
              <w:rPr>
                <w:rFonts w:ascii="Arial" w:hAnsi="Arial" w:cs="Arial"/>
                <w:sz w:val="22"/>
                <w:szCs w:val="22"/>
              </w:rPr>
              <w:t xml:space="preserve"> pristupiti provjeri i mora se udaljiti s mjesta rada</w:t>
            </w:r>
          </w:p>
        </w:tc>
      </w:tr>
      <w:tr w:rsidR="00877BC7" w:rsidRPr="00AE6C90" w14:paraId="4D60FC71" w14:textId="77777777" w:rsidTr="00410D5B">
        <w:trPr>
          <w:trHeight w:val="491"/>
        </w:trPr>
        <w:tc>
          <w:tcPr>
            <w:tcW w:w="10343" w:type="dxa"/>
            <w:gridSpan w:val="3"/>
            <w:shd w:val="clear" w:color="auto" w:fill="E7E6E6" w:themeFill="background2"/>
            <w:vAlign w:val="center"/>
          </w:tcPr>
          <w:p w14:paraId="572D0B7D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EA7F4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PODACI O OVLAŠTENIM OSOBAMA KOJE SU PROVELE UTVRĐIVANJE PRISUTNOSTI ALKOHOLA U ORGANIZMU</w:t>
            </w:r>
          </w:p>
          <w:p w14:paraId="111E2AEA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7BC7" w:rsidRPr="00AE6C90" w14:paraId="0B75C27E" w14:textId="77777777" w:rsidTr="00410D5B">
        <w:trPr>
          <w:trHeight w:val="135"/>
        </w:trPr>
        <w:tc>
          <w:tcPr>
            <w:tcW w:w="988" w:type="dxa"/>
            <w:vMerge w:val="restart"/>
            <w:vAlign w:val="center"/>
          </w:tcPr>
          <w:p w14:paraId="1CC1660D" w14:textId="77777777" w:rsidR="00877BC7" w:rsidRPr="00AE6C90" w:rsidRDefault="00877BC7" w:rsidP="00877BC7">
            <w:pPr>
              <w:pStyle w:val="TableContents"/>
              <w:numPr>
                <w:ilvl w:val="0"/>
                <w:numId w:val="28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274C2E2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</w:t>
            </w:r>
            <w:r w:rsidRPr="00AE6C90">
              <w:rPr>
                <w:rFonts w:ascii="Arial" w:hAnsi="Arial" w:cs="Arial"/>
                <w:sz w:val="22"/>
                <w:szCs w:val="22"/>
              </w:rPr>
              <w:t>(ime oca)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prezime:</w:t>
            </w:r>
          </w:p>
        </w:tc>
        <w:tc>
          <w:tcPr>
            <w:tcW w:w="5528" w:type="dxa"/>
            <w:vAlign w:val="center"/>
          </w:tcPr>
          <w:p w14:paraId="146540DB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7BC7" w:rsidRPr="00AE6C90" w14:paraId="7A042F7F" w14:textId="77777777" w:rsidTr="00410D5B">
        <w:trPr>
          <w:trHeight w:val="135"/>
        </w:trPr>
        <w:tc>
          <w:tcPr>
            <w:tcW w:w="988" w:type="dxa"/>
            <w:vMerge/>
            <w:vAlign w:val="center"/>
          </w:tcPr>
          <w:p w14:paraId="3FB30057" w14:textId="77777777" w:rsidR="00877BC7" w:rsidRPr="00AE6C90" w:rsidRDefault="00877BC7" w:rsidP="00877BC7">
            <w:pPr>
              <w:pStyle w:val="TableContents"/>
              <w:numPr>
                <w:ilvl w:val="0"/>
                <w:numId w:val="28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120D5A8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Vanjski subjekt ili radnik Poslodavca</w:t>
            </w:r>
          </w:p>
        </w:tc>
        <w:tc>
          <w:tcPr>
            <w:tcW w:w="5528" w:type="dxa"/>
            <w:vAlign w:val="center"/>
          </w:tcPr>
          <w:p w14:paraId="73B175E1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7BC7" w:rsidRPr="00AE6C90" w14:paraId="0E1B7086" w14:textId="77777777" w:rsidTr="00410D5B">
        <w:trPr>
          <w:trHeight w:val="135"/>
        </w:trPr>
        <w:tc>
          <w:tcPr>
            <w:tcW w:w="988" w:type="dxa"/>
            <w:vMerge/>
            <w:vAlign w:val="center"/>
          </w:tcPr>
          <w:p w14:paraId="0D9F1799" w14:textId="77777777" w:rsidR="00877BC7" w:rsidRPr="00AE6C90" w:rsidRDefault="00877BC7" w:rsidP="00877BC7">
            <w:pPr>
              <w:pStyle w:val="TableContents"/>
              <w:numPr>
                <w:ilvl w:val="0"/>
                <w:numId w:val="28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vAlign w:val="center"/>
          </w:tcPr>
          <w:p w14:paraId="2B58F0D2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</w:tc>
      </w:tr>
      <w:tr w:rsidR="00877BC7" w:rsidRPr="00AE6C90" w14:paraId="0D1F1EEE" w14:textId="77777777" w:rsidTr="00410D5B">
        <w:trPr>
          <w:trHeight w:val="101"/>
        </w:trPr>
        <w:tc>
          <w:tcPr>
            <w:tcW w:w="988" w:type="dxa"/>
            <w:vMerge w:val="restart"/>
            <w:vAlign w:val="center"/>
          </w:tcPr>
          <w:p w14:paraId="4DB87C0D" w14:textId="77777777" w:rsidR="00877BC7" w:rsidRPr="00AE6C90" w:rsidRDefault="00877BC7" w:rsidP="00877BC7">
            <w:pPr>
              <w:pStyle w:val="TableContents"/>
              <w:numPr>
                <w:ilvl w:val="0"/>
                <w:numId w:val="28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7BE17B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</w:t>
            </w:r>
            <w:r w:rsidRPr="00AE6C90">
              <w:rPr>
                <w:rFonts w:ascii="Arial" w:hAnsi="Arial" w:cs="Arial"/>
                <w:sz w:val="22"/>
                <w:szCs w:val="22"/>
              </w:rPr>
              <w:t>(ime oca)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prezime:</w:t>
            </w:r>
          </w:p>
        </w:tc>
        <w:tc>
          <w:tcPr>
            <w:tcW w:w="5528" w:type="dxa"/>
            <w:vAlign w:val="center"/>
          </w:tcPr>
          <w:p w14:paraId="6085EE98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625B406E" w14:textId="77777777" w:rsidTr="00410D5B">
        <w:trPr>
          <w:trHeight w:val="99"/>
        </w:trPr>
        <w:tc>
          <w:tcPr>
            <w:tcW w:w="988" w:type="dxa"/>
            <w:vMerge/>
            <w:vAlign w:val="center"/>
          </w:tcPr>
          <w:p w14:paraId="7DF23E8A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156292C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Vanjski subjekt ili radnik Poslodavca</w:t>
            </w:r>
          </w:p>
        </w:tc>
        <w:tc>
          <w:tcPr>
            <w:tcW w:w="5528" w:type="dxa"/>
            <w:vAlign w:val="center"/>
          </w:tcPr>
          <w:p w14:paraId="71764C55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27572215" w14:textId="77777777" w:rsidTr="00410D5B">
        <w:trPr>
          <w:trHeight w:val="99"/>
        </w:trPr>
        <w:tc>
          <w:tcPr>
            <w:tcW w:w="988" w:type="dxa"/>
            <w:vMerge/>
            <w:vAlign w:val="center"/>
          </w:tcPr>
          <w:p w14:paraId="61C396FF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vAlign w:val="center"/>
          </w:tcPr>
          <w:p w14:paraId="2784A914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</w:tc>
      </w:tr>
      <w:tr w:rsidR="00877BC7" w:rsidRPr="00AE6C90" w14:paraId="02703BBE" w14:textId="77777777" w:rsidTr="00410D5B">
        <w:trPr>
          <w:trHeight w:val="453"/>
        </w:trPr>
        <w:tc>
          <w:tcPr>
            <w:tcW w:w="10343" w:type="dxa"/>
            <w:gridSpan w:val="3"/>
            <w:shd w:val="clear" w:color="auto" w:fill="E7E6E6" w:themeFill="background2"/>
            <w:vAlign w:val="center"/>
          </w:tcPr>
          <w:p w14:paraId="54C353D9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748BF7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PODACI O NAZOČNIM SVJEDOCIMA PRILIKOM UTVRĐIVANJA I SASTAVLJANJA ZAPISNIKA O 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PRISUTNOSTI ALKOHOLA U ORGANIZMU</w:t>
            </w:r>
          </w:p>
          <w:p w14:paraId="662A5E4A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7BC7" w:rsidRPr="00AE6C90" w14:paraId="106D5B51" w14:textId="77777777" w:rsidTr="00410D5B">
        <w:trPr>
          <w:trHeight w:val="283"/>
        </w:trPr>
        <w:tc>
          <w:tcPr>
            <w:tcW w:w="988" w:type="dxa"/>
            <w:vMerge w:val="restart"/>
            <w:vAlign w:val="center"/>
          </w:tcPr>
          <w:p w14:paraId="26B088FE" w14:textId="77777777" w:rsidR="00877BC7" w:rsidRPr="00AE6C90" w:rsidRDefault="00877BC7" w:rsidP="00877BC7">
            <w:pPr>
              <w:pStyle w:val="TableContents"/>
              <w:numPr>
                <w:ilvl w:val="0"/>
                <w:numId w:val="29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844F1E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</w:t>
            </w:r>
            <w:r w:rsidRPr="00AE6C90">
              <w:rPr>
                <w:rFonts w:ascii="Arial" w:hAnsi="Arial" w:cs="Arial"/>
                <w:sz w:val="22"/>
                <w:szCs w:val="22"/>
              </w:rPr>
              <w:t>(ime oca)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prezime:</w:t>
            </w:r>
          </w:p>
        </w:tc>
        <w:tc>
          <w:tcPr>
            <w:tcW w:w="5528" w:type="dxa"/>
            <w:vAlign w:val="center"/>
          </w:tcPr>
          <w:p w14:paraId="37DC1062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2CEBD32E" w14:textId="77777777" w:rsidTr="00410D5B">
        <w:trPr>
          <w:trHeight w:val="283"/>
        </w:trPr>
        <w:tc>
          <w:tcPr>
            <w:tcW w:w="988" w:type="dxa"/>
            <w:vMerge/>
            <w:vAlign w:val="center"/>
          </w:tcPr>
          <w:p w14:paraId="4E54F27D" w14:textId="77777777" w:rsidR="00877BC7" w:rsidRPr="00AE6C90" w:rsidRDefault="00877BC7" w:rsidP="00877BC7">
            <w:pPr>
              <w:pStyle w:val="TableContents"/>
              <w:numPr>
                <w:ilvl w:val="0"/>
                <w:numId w:val="29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E78ADD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Naziv radnog mjesta:</w:t>
            </w:r>
          </w:p>
        </w:tc>
        <w:tc>
          <w:tcPr>
            <w:tcW w:w="5528" w:type="dxa"/>
            <w:vAlign w:val="center"/>
          </w:tcPr>
          <w:p w14:paraId="6CC717E0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178A45E8" w14:textId="77777777" w:rsidTr="00410D5B">
        <w:trPr>
          <w:trHeight w:val="322"/>
        </w:trPr>
        <w:tc>
          <w:tcPr>
            <w:tcW w:w="988" w:type="dxa"/>
            <w:vMerge/>
            <w:vAlign w:val="center"/>
          </w:tcPr>
          <w:p w14:paraId="6E114747" w14:textId="77777777" w:rsidR="00877BC7" w:rsidRPr="00AE6C90" w:rsidRDefault="00877BC7" w:rsidP="00877BC7">
            <w:pPr>
              <w:pStyle w:val="TableContents"/>
              <w:numPr>
                <w:ilvl w:val="0"/>
                <w:numId w:val="29"/>
              </w:num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vAlign w:val="center"/>
          </w:tcPr>
          <w:p w14:paraId="27E85825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</w:tc>
      </w:tr>
      <w:tr w:rsidR="00877BC7" w:rsidRPr="00AE6C90" w14:paraId="7CCBF359" w14:textId="77777777" w:rsidTr="00410D5B">
        <w:trPr>
          <w:trHeight w:val="283"/>
        </w:trPr>
        <w:tc>
          <w:tcPr>
            <w:tcW w:w="988" w:type="dxa"/>
            <w:vMerge w:val="restart"/>
            <w:vAlign w:val="center"/>
          </w:tcPr>
          <w:p w14:paraId="2EA88D2E" w14:textId="77777777" w:rsidR="00877BC7" w:rsidRPr="00AE6C90" w:rsidRDefault="00877BC7" w:rsidP="00877BC7">
            <w:pPr>
              <w:pStyle w:val="TableContents"/>
              <w:numPr>
                <w:ilvl w:val="0"/>
                <w:numId w:val="29"/>
              </w:numPr>
              <w:spacing w:before="57" w:after="57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33CE485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</w:t>
            </w:r>
            <w:r w:rsidRPr="00AE6C90">
              <w:rPr>
                <w:rFonts w:ascii="Arial" w:hAnsi="Arial" w:cs="Arial"/>
                <w:sz w:val="22"/>
                <w:szCs w:val="22"/>
              </w:rPr>
              <w:t>(ime oca)</w:t>
            </w: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prezime:</w:t>
            </w:r>
          </w:p>
        </w:tc>
        <w:tc>
          <w:tcPr>
            <w:tcW w:w="5528" w:type="dxa"/>
            <w:vAlign w:val="center"/>
          </w:tcPr>
          <w:p w14:paraId="22178EBF" w14:textId="77777777" w:rsidR="00877BC7" w:rsidRPr="00AE6C90" w:rsidRDefault="00877BC7" w:rsidP="00410D5B">
            <w:pPr>
              <w:pStyle w:val="TableContents"/>
              <w:spacing w:before="57" w:after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4C20F190" w14:textId="77777777" w:rsidTr="00410D5B">
        <w:trPr>
          <w:trHeight w:val="283"/>
        </w:trPr>
        <w:tc>
          <w:tcPr>
            <w:tcW w:w="988" w:type="dxa"/>
            <w:vMerge/>
            <w:vAlign w:val="center"/>
          </w:tcPr>
          <w:p w14:paraId="3743A5DA" w14:textId="77777777" w:rsidR="00877BC7" w:rsidRPr="00AE6C90" w:rsidRDefault="00877BC7" w:rsidP="00877BC7">
            <w:pPr>
              <w:pStyle w:val="TableContents"/>
              <w:numPr>
                <w:ilvl w:val="0"/>
                <w:numId w:val="27"/>
              </w:numPr>
              <w:spacing w:before="57" w:after="57" w:line="360" w:lineRule="auto"/>
              <w:ind w:hanging="69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3E743D" w14:textId="77777777" w:rsidR="00877BC7" w:rsidRPr="00AE6C90" w:rsidRDefault="00877BC7" w:rsidP="00410D5B">
            <w:pPr>
              <w:pStyle w:val="TableContents"/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Naziv radnog mjesta:</w:t>
            </w:r>
          </w:p>
        </w:tc>
        <w:tc>
          <w:tcPr>
            <w:tcW w:w="5528" w:type="dxa"/>
            <w:vAlign w:val="center"/>
          </w:tcPr>
          <w:p w14:paraId="2BFE0C0C" w14:textId="77777777" w:rsidR="00877BC7" w:rsidRPr="00AE6C90" w:rsidRDefault="00877BC7" w:rsidP="00410D5B">
            <w:pPr>
              <w:pStyle w:val="TableContents"/>
              <w:spacing w:before="57" w:after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BC7" w:rsidRPr="00AE6C90" w14:paraId="74659194" w14:textId="77777777" w:rsidTr="00410D5B">
        <w:trPr>
          <w:trHeight w:val="366"/>
        </w:trPr>
        <w:tc>
          <w:tcPr>
            <w:tcW w:w="988" w:type="dxa"/>
            <w:vMerge/>
            <w:vAlign w:val="center"/>
          </w:tcPr>
          <w:p w14:paraId="26E00CE9" w14:textId="77777777" w:rsidR="00877BC7" w:rsidRPr="00AE6C90" w:rsidRDefault="00877BC7" w:rsidP="00877BC7">
            <w:pPr>
              <w:pStyle w:val="TableContents"/>
              <w:numPr>
                <w:ilvl w:val="0"/>
                <w:numId w:val="27"/>
              </w:numPr>
              <w:spacing w:before="57" w:after="57" w:line="360" w:lineRule="auto"/>
              <w:ind w:hanging="69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vAlign w:val="center"/>
          </w:tcPr>
          <w:p w14:paraId="7C5C1A30" w14:textId="77777777" w:rsidR="00877BC7" w:rsidRPr="00AE6C90" w:rsidRDefault="00877BC7" w:rsidP="00410D5B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</w:tc>
      </w:tr>
    </w:tbl>
    <w:p w14:paraId="4D6EA2ED" w14:textId="77777777" w:rsidR="00877BC7" w:rsidRPr="00AE6C90" w:rsidRDefault="00877BC7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09634F8E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page" w:horzAnchor="margin" w:tblpXSpec="center" w:tblpY="898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77BC7" w:rsidRPr="00AE6C90" w14:paraId="687A95BA" w14:textId="77777777" w:rsidTr="00410D5B">
        <w:trPr>
          <w:trHeight w:val="340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73E20307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9B0D1E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C90">
              <w:rPr>
                <w:rFonts w:ascii="Arial" w:hAnsi="Arial" w:cs="Arial"/>
                <w:b/>
                <w:bCs/>
                <w:sz w:val="22"/>
                <w:szCs w:val="22"/>
              </w:rPr>
              <w:t>PODACI O RADNIKU NAD KOJIM JE PROVEDENO UTVRĐIVANJE PRISUTNOSTI ALKOHOLA U ORGANIZMU</w:t>
            </w:r>
          </w:p>
          <w:p w14:paraId="17530F31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7BC7" w:rsidRPr="00AE6C90" w14:paraId="34ECC44F" w14:textId="77777777" w:rsidTr="00410D5B">
        <w:trPr>
          <w:trHeight w:val="340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41CEF2FC" w14:textId="77777777" w:rsidR="00877BC7" w:rsidRPr="00AE6C90" w:rsidRDefault="00877BC7" w:rsidP="00410D5B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C9566" w14:textId="77777777" w:rsidR="00877BC7" w:rsidRPr="00AE6C90" w:rsidRDefault="00877BC7" w:rsidP="00410D5B">
            <w:pPr>
              <w:shd w:val="clear" w:color="auto" w:fill="FFFFFF"/>
              <w:spacing w:line="360" w:lineRule="auto"/>
              <w:ind w:right="46"/>
              <w:rPr>
                <w:rFonts w:ascii="Arial" w:eastAsia="Arial" w:hAnsi="Arial" w:cs="Arial"/>
                <w:lang w:val="hr-HR"/>
              </w:rPr>
            </w:pPr>
            <w:r w:rsidRPr="00AE6C90">
              <w:rPr>
                <w:rFonts w:ascii="Arial" w:eastAsia="Arial" w:hAnsi="Arial" w:cs="Arial"/>
                <w:lang w:val="hr-HR"/>
              </w:rPr>
              <w:t>Radnik/radnica posjeduje Potvrdu da je u programu liječenja:</w:t>
            </w:r>
          </w:p>
          <w:p w14:paraId="040C3A75" w14:textId="77777777" w:rsidR="00877BC7" w:rsidRPr="00AE6C90" w:rsidRDefault="00877BC7" w:rsidP="00410D5B">
            <w:pPr>
              <w:shd w:val="clear" w:color="auto" w:fill="FFFFFF"/>
              <w:ind w:right="46"/>
              <w:rPr>
                <w:rFonts w:ascii="Arial" w:eastAsia="Arial" w:hAnsi="Arial" w:cs="Arial"/>
                <w:lang w:val="hr-HR"/>
              </w:rPr>
            </w:pPr>
          </w:p>
          <w:p w14:paraId="642B4A28" w14:textId="77777777" w:rsidR="00877BC7" w:rsidRPr="00AE6C90" w:rsidRDefault="00877BC7" w:rsidP="00877BC7">
            <w:pPr>
              <w:numPr>
                <w:ilvl w:val="0"/>
                <w:numId w:val="25"/>
              </w:numPr>
              <w:shd w:val="clear" w:color="auto" w:fill="FFFFFF"/>
              <w:ind w:right="46"/>
              <w:rPr>
                <w:rFonts w:ascii="Arial" w:eastAsia="Arial" w:hAnsi="Arial" w:cs="Arial"/>
                <w:lang w:val="hr-HR"/>
              </w:rPr>
            </w:pPr>
            <w:r w:rsidRPr="00AE6C90">
              <w:rPr>
                <w:rFonts w:ascii="Arial" w:eastAsia="Arial" w:hAnsi="Arial" w:cs="Arial"/>
                <w:lang w:val="hr-HR"/>
              </w:rPr>
              <w:t>DA</w:t>
            </w:r>
          </w:p>
          <w:p w14:paraId="6BC8CE73" w14:textId="77777777" w:rsidR="00877BC7" w:rsidRPr="00AE6C90" w:rsidRDefault="00877BC7" w:rsidP="00877BC7">
            <w:pPr>
              <w:numPr>
                <w:ilvl w:val="0"/>
                <w:numId w:val="25"/>
              </w:numPr>
              <w:shd w:val="clear" w:color="auto" w:fill="FFFFFF"/>
              <w:ind w:right="46"/>
              <w:rPr>
                <w:rFonts w:ascii="Arial" w:eastAsia="Arial" w:hAnsi="Arial" w:cs="Arial"/>
                <w:lang w:val="hr-HR"/>
              </w:rPr>
            </w:pPr>
            <w:r w:rsidRPr="00AE6C90">
              <w:rPr>
                <w:rFonts w:ascii="Arial" w:eastAsia="Arial" w:hAnsi="Arial" w:cs="Arial"/>
                <w:lang w:val="hr-HR"/>
              </w:rPr>
              <w:t>NE</w:t>
            </w:r>
          </w:p>
          <w:p w14:paraId="11A4FD87" w14:textId="77777777" w:rsidR="00877BC7" w:rsidRPr="00AE6C90" w:rsidRDefault="00877BC7" w:rsidP="00410D5B">
            <w:pPr>
              <w:shd w:val="clear" w:color="auto" w:fill="FFFFFF"/>
              <w:ind w:right="46"/>
              <w:rPr>
                <w:rFonts w:ascii="Arial" w:eastAsia="Arial" w:hAnsi="Arial" w:cs="Arial"/>
                <w:lang w:val="hr-HR"/>
              </w:rPr>
            </w:pPr>
          </w:p>
          <w:p w14:paraId="019EDF51" w14:textId="77777777" w:rsidR="00877BC7" w:rsidRPr="00AE6C90" w:rsidRDefault="00877BC7" w:rsidP="00410D5B">
            <w:pPr>
              <w:shd w:val="clear" w:color="auto" w:fill="FFFFFF"/>
              <w:spacing w:line="276" w:lineRule="auto"/>
              <w:ind w:right="46"/>
              <w:rPr>
                <w:rFonts w:ascii="Arial" w:eastAsia="Arial" w:hAnsi="Arial" w:cs="Arial"/>
                <w:b/>
                <w:u w:val="single"/>
                <w:lang w:val="hr-HR"/>
              </w:rPr>
            </w:pPr>
            <w:r w:rsidRPr="00AE6C90">
              <w:rPr>
                <w:rFonts w:ascii="Arial" w:eastAsia="Arial" w:hAnsi="Arial" w:cs="Arial"/>
                <w:b/>
                <w:u w:val="single"/>
                <w:lang w:val="hr-HR"/>
              </w:rPr>
              <w:t>Radnik je upozoren na odredbe članaka 58. i 59. Zakona o zaštiti na radu prema kojem će se, ako odbije provjeru, smatrati da je pod utjecajem alkohola.</w:t>
            </w:r>
          </w:p>
          <w:p w14:paraId="46E9CD8A" w14:textId="77777777" w:rsidR="00877BC7" w:rsidRPr="00AE6C90" w:rsidRDefault="00877BC7" w:rsidP="00410D5B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  <w:p w14:paraId="127EF9EF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>Radnik nad kojim se provelo ispitivanje</w:t>
            </w:r>
            <w:r w:rsidRPr="00AE6C90">
              <w:rPr>
                <w:rFonts w:ascii="Arial" w:hAnsi="Arial" w:cs="Arial"/>
                <w:b/>
                <w:bCs/>
                <w:lang w:val="hr-HR"/>
              </w:rPr>
              <w:t xml:space="preserve"> PORIČE - NE PORIČE </w:t>
            </w:r>
            <w:r w:rsidRPr="00AE6C90">
              <w:rPr>
                <w:rFonts w:ascii="Arial" w:hAnsi="Arial" w:cs="Arial"/>
                <w:lang w:val="hr-HR"/>
              </w:rPr>
              <w:t>da je pod utjecajem alkohola,</w:t>
            </w:r>
          </w:p>
          <w:p w14:paraId="2C46F9C0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b/>
                <w:bCs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 xml:space="preserve">te </w:t>
            </w:r>
            <w:r w:rsidRPr="00AE6C90">
              <w:rPr>
                <w:rFonts w:ascii="Arial" w:hAnsi="Arial" w:cs="Arial"/>
                <w:b/>
                <w:bCs/>
                <w:lang w:val="hr-HR"/>
              </w:rPr>
              <w:t xml:space="preserve">PRIHVAĆA- NE PRIHVAĆA </w:t>
            </w:r>
            <w:r w:rsidRPr="00AE6C90">
              <w:rPr>
                <w:rFonts w:ascii="Arial" w:hAnsi="Arial" w:cs="Arial"/>
                <w:lang w:val="hr-HR"/>
              </w:rPr>
              <w:t>rezultat testiranja.</w:t>
            </w:r>
          </w:p>
          <w:p w14:paraId="39E80FDF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b/>
                <w:bCs/>
                <w:lang w:val="hr-HR"/>
              </w:rPr>
            </w:pPr>
          </w:p>
          <w:p w14:paraId="16B59EAD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 xml:space="preserve">Radniku je priopćeno da </w:t>
            </w:r>
            <w:r w:rsidRPr="00AE6C90">
              <w:rPr>
                <w:rFonts w:ascii="Arial" w:hAnsi="Arial" w:cs="Arial"/>
                <w:b/>
                <w:lang w:val="hr-HR"/>
              </w:rPr>
              <w:t xml:space="preserve">JE – NIJE  </w:t>
            </w:r>
            <w:r w:rsidRPr="00AE6C90">
              <w:rPr>
                <w:rFonts w:ascii="Arial" w:hAnsi="Arial" w:cs="Arial"/>
                <w:lang w:val="hr-HR"/>
              </w:rPr>
              <w:t xml:space="preserve">počinio povredu radnog odnosa te da će zbog iste povrede biti poduzete mjere u skladu s odredbama važećih propisa, Pravilnika o utvrđivanju alkoholiziranosti radnika (te prisutnosti droga i drugih sredstava ovisnosti) na mjestima rada i drugih internih akata Poslodavca. </w:t>
            </w:r>
          </w:p>
          <w:p w14:paraId="50952352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</w:p>
          <w:p w14:paraId="0478DDC7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b/>
                <w:lang w:val="hr-HR"/>
              </w:rPr>
            </w:pPr>
            <w:r w:rsidRPr="00AE6C90">
              <w:rPr>
                <w:rFonts w:ascii="Arial" w:hAnsi="Arial" w:cs="Arial"/>
                <w:b/>
                <w:lang w:val="hr-HR"/>
              </w:rPr>
              <w:t>Radniku je, (ako mu je izrečena mjera udaljavanja s mjesta rada):</w:t>
            </w:r>
          </w:p>
          <w:p w14:paraId="2BE0DEBB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b/>
                <w:lang w:val="hr-HR"/>
              </w:rPr>
            </w:pPr>
          </w:p>
          <w:p w14:paraId="6CCD71B0" w14:textId="77777777" w:rsidR="00877BC7" w:rsidRPr="00AE6C90" w:rsidRDefault="00877BC7" w:rsidP="00877BC7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b/>
                <w:lang w:val="hr-HR"/>
              </w:rPr>
              <w:t xml:space="preserve">PONUĐEN SIGURAN PRIJEVOZ OD POSLODAVCA </w:t>
            </w:r>
            <w:r w:rsidRPr="00AE6C90">
              <w:rPr>
                <w:rFonts w:ascii="Arial" w:hAnsi="Arial" w:cs="Arial"/>
                <w:lang w:val="hr-HR"/>
              </w:rPr>
              <w:t>do mjesta stanovanja</w:t>
            </w:r>
          </w:p>
          <w:p w14:paraId="208F7143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</w:p>
          <w:p w14:paraId="39F8E8CA" w14:textId="77777777" w:rsidR="00877BC7" w:rsidRPr="00AE6C90" w:rsidRDefault="00877BC7" w:rsidP="00877BC7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 xml:space="preserve">Radnik </w:t>
            </w:r>
            <w:r w:rsidRPr="00AE6C90">
              <w:rPr>
                <w:rFonts w:ascii="Arial" w:hAnsi="Arial" w:cs="Arial"/>
                <w:b/>
                <w:lang w:val="hr-HR"/>
              </w:rPr>
              <w:t>JE ODBIO</w:t>
            </w:r>
            <w:r w:rsidRPr="00AE6C90">
              <w:rPr>
                <w:rFonts w:ascii="Arial" w:hAnsi="Arial" w:cs="Arial"/>
                <w:lang w:val="hr-HR"/>
              </w:rPr>
              <w:t xml:space="preserve"> – </w:t>
            </w:r>
            <w:r w:rsidRPr="00AE6C90">
              <w:rPr>
                <w:rFonts w:ascii="Arial" w:hAnsi="Arial" w:cs="Arial"/>
                <w:b/>
                <w:lang w:val="hr-HR"/>
              </w:rPr>
              <w:t>JE PRIHVATIO</w:t>
            </w:r>
            <w:r w:rsidRPr="00AE6C90">
              <w:rPr>
                <w:rFonts w:ascii="Arial" w:hAnsi="Arial" w:cs="Arial"/>
                <w:lang w:val="hr-HR"/>
              </w:rPr>
              <w:t xml:space="preserve"> siguran prijevoz od mjesta rada do mjesta stanovanja</w:t>
            </w:r>
          </w:p>
          <w:p w14:paraId="1D0751DF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</w:p>
          <w:p w14:paraId="3CDC8C3D" w14:textId="77777777" w:rsidR="00877BC7" w:rsidRPr="00AE6C90" w:rsidRDefault="00877BC7" w:rsidP="00877BC7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b/>
                <w:lang w:val="hr-HR"/>
              </w:rPr>
            </w:pPr>
            <w:r w:rsidRPr="00AE6C90">
              <w:rPr>
                <w:rFonts w:ascii="Arial" w:hAnsi="Arial" w:cs="Arial"/>
                <w:b/>
                <w:lang w:val="hr-HR"/>
              </w:rPr>
              <w:t>POZVAN ČLAN OBITELJI</w:t>
            </w:r>
          </w:p>
          <w:p w14:paraId="73FCCAC9" w14:textId="77777777" w:rsidR="00877BC7" w:rsidRPr="00AE6C90" w:rsidRDefault="00877BC7" w:rsidP="00410D5B">
            <w:pPr>
              <w:spacing w:after="160" w:line="259" w:lineRule="auto"/>
              <w:rPr>
                <w:rFonts w:ascii="Arial" w:hAnsi="Arial" w:cs="Arial"/>
                <w:lang w:val="hr-HR"/>
              </w:rPr>
            </w:pPr>
          </w:p>
          <w:p w14:paraId="43FC7DED" w14:textId="77777777" w:rsidR="00877BC7" w:rsidRPr="00AE6C90" w:rsidRDefault="00877BC7" w:rsidP="00877BC7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lang w:val="hr-HR"/>
              </w:rPr>
            </w:pPr>
            <w:r w:rsidRPr="00AE6C90">
              <w:rPr>
                <w:rFonts w:ascii="Arial" w:hAnsi="Arial" w:cs="Arial"/>
                <w:lang w:val="hr-HR"/>
              </w:rPr>
              <w:t xml:space="preserve">Radnik </w:t>
            </w:r>
            <w:r w:rsidRPr="00AE6C90">
              <w:rPr>
                <w:rFonts w:ascii="Arial" w:hAnsi="Arial" w:cs="Arial"/>
                <w:b/>
                <w:lang w:val="hr-HR"/>
              </w:rPr>
              <w:t>JE ODBIO – JE PRIHVATIO</w:t>
            </w:r>
            <w:r w:rsidRPr="00AE6C90">
              <w:rPr>
                <w:rFonts w:ascii="Arial" w:hAnsi="Arial" w:cs="Arial"/>
                <w:lang w:val="hr-HR"/>
              </w:rPr>
              <w:t xml:space="preserve"> pozivanje člana obitelji.</w:t>
            </w:r>
          </w:p>
          <w:p w14:paraId="4877BF25" w14:textId="77777777" w:rsidR="00877BC7" w:rsidRPr="00AE6C90" w:rsidRDefault="00877BC7" w:rsidP="00410D5B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EFA931" w14:textId="77777777" w:rsidR="001E7191" w:rsidRPr="00AE6C90" w:rsidRDefault="001E7191" w:rsidP="001E7191">
      <w:pPr>
        <w:pStyle w:val="Tijeloteksta"/>
        <w:shd w:val="clear" w:color="auto" w:fill="FFFFFF" w:themeFill="background1"/>
        <w:rPr>
          <w:rFonts w:ascii="Arial" w:eastAsia="Arial" w:hAnsi="Arial" w:cs="Arial"/>
          <w:sz w:val="22"/>
          <w:szCs w:val="22"/>
          <w:lang w:val="hr-HR"/>
        </w:rPr>
      </w:pPr>
    </w:p>
    <w:p w14:paraId="03B704E3" w14:textId="77777777" w:rsidR="00F679B9" w:rsidRDefault="00877BC7" w:rsidP="00877BC7">
      <w:pPr>
        <w:rPr>
          <w:rFonts w:ascii="Arial" w:eastAsia="Calibri" w:hAnsi="Arial" w:cs="Arial"/>
          <w:bCs/>
        </w:rPr>
      </w:pPr>
      <w:r w:rsidRPr="00AE6C90">
        <w:rPr>
          <w:rFonts w:ascii="Arial" w:eastAsia="Calibri" w:hAnsi="Arial" w:cs="Arial"/>
          <w:b/>
          <w:bCs/>
          <w:u w:val="single"/>
        </w:rPr>
        <w:t>Zapisnik sastavio</w:t>
      </w:r>
      <w:r w:rsidRPr="00AE6C90">
        <w:rPr>
          <w:rFonts w:ascii="Arial" w:eastAsia="Calibri" w:hAnsi="Arial" w:cs="Arial"/>
          <w:bCs/>
        </w:rPr>
        <w:t xml:space="preserve">     _____________________________           </w:t>
      </w:r>
    </w:p>
    <w:p w14:paraId="6CA968DD" w14:textId="5D9B3248" w:rsidR="00F679B9" w:rsidRDefault="00F679B9" w:rsidP="00877BC7">
      <w:pPr>
        <w:rPr>
          <w:rFonts w:ascii="Arial" w:eastAsia="Calibri" w:hAnsi="Arial" w:cs="Arial"/>
          <w:bCs/>
        </w:rPr>
      </w:pPr>
      <w:r w:rsidRPr="00AE6C90">
        <w:rPr>
          <w:rFonts w:ascii="Arial" w:eastAsia="Calibri" w:hAnsi="Arial" w:cs="Arial"/>
          <w:bCs/>
        </w:rPr>
        <w:t xml:space="preserve">                                                  (ime i prezime)                                                </w:t>
      </w:r>
    </w:p>
    <w:p w14:paraId="5685D862" w14:textId="77777777" w:rsidR="00F679B9" w:rsidRDefault="00F679B9" w:rsidP="00877BC7">
      <w:pPr>
        <w:rPr>
          <w:rFonts w:ascii="Arial" w:eastAsia="Calibri" w:hAnsi="Arial" w:cs="Arial"/>
          <w:bCs/>
        </w:rPr>
      </w:pPr>
    </w:p>
    <w:p w14:paraId="73B1023E" w14:textId="25E4D32B" w:rsidR="00877BC7" w:rsidRDefault="00877BC7" w:rsidP="00F679B9">
      <w:pPr>
        <w:jc w:val="right"/>
        <w:rPr>
          <w:rFonts w:ascii="Arial" w:eastAsia="Calibri" w:hAnsi="Arial" w:cs="Arial"/>
          <w:bCs/>
        </w:rPr>
      </w:pPr>
      <w:r w:rsidRPr="00AE6C90">
        <w:rPr>
          <w:rFonts w:ascii="Arial" w:eastAsia="Calibri" w:hAnsi="Arial" w:cs="Arial"/>
          <w:bCs/>
        </w:rPr>
        <w:t>_________________________</w:t>
      </w:r>
    </w:p>
    <w:p w14:paraId="68AFED6C" w14:textId="660EB74F" w:rsidR="00877BC7" w:rsidRPr="00AE6C90" w:rsidRDefault="00877BC7" w:rsidP="00F679B9">
      <w:pPr>
        <w:jc w:val="right"/>
        <w:rPr>
          <w:rFonts w:ascii="Arial" w:eastAsia="Calibri" w:hAnsi="Arial" w:cs="Arial"/>
          <w:lang w:val="en-GB"/>
        </w:rPr>
      </w:pPr>
      <w:r w:rsidRPr="00AE6C90">
        <w:rPr>
          <w:rFonts w:ascii="Arial" w:eastAsia="Calibri" w:hAnsi="Arial" w:cs="Arial"/>
          <w:bCs/>
        </w:rPr>
        <w:t xml:space="preserve"> (potpis)</w:t>
      </w:r>
    </w:p>
    <w:p w14:paraId="40342D76" w14:textId="77777777" w:rsidR="00877BC7" w:rsidRPr="00AE6C90" w:rsidRDefault="00877BC7" w:rsidP="00877BC7">
      <w:pPr>
        <w:rPr>
          <w:rFonts w:ascii="Arial" w:eastAsia="Calibri" w:hAnsi="Arial" w:cs="Arial"/>
          <w:lang w:val="en-GB"/>
        </w:rPr>
      </w:pPr>
    </w:p>
    <w:p w14:paraId="68FCDCE5" w14:textId="4578FB28" w:rsidR="001E7191" w:rsidRPr="00AE6C90" w:rsidRDefault="00877BC7" w:rsidP="00CC6697">
      <w:pPr>
        <w:tabs>
          <w:tab w:val="left" w:pos="1620"/>
        </w:tabs>
        <w:jc w:val="right"/>
        <w:rPr>
          <w:rFonts w:ascii="Arial" w:eastAsia="Arial" w:hAnsi="Arial" w:cs="Arial"/>
        </w:rPr>
      </w:pPr>
      <w:r w:rsidRPr="00AE6C90">
        <w:rPr>
          <w:rFonts w:ascii="Arial" w:eastAsia="Calibri" w:hAnsi="Arial" w:cs="Arial"/>
          <w:bCs/>
        </w:rPr>
        <w:t>U _______________________ ,___.___.20___.godine.</w:t>
      </w:r>
      <w:bookmarkEnd w:id="18"/>
    </w:p>
    <w:sectPr w:rsidR="001E7191" w:rsidRPr="00AE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5B8"/>
    <w:multiLevelType w:val="hybridMultilevel"/>
    <w:tmpl w:val="148490E4"/>
    <w:lvl w:ilvl="0" w:tplc="A2A05C8E">
      <w:numFmt w:val="bullet"/>
      <w:lvlText w:val="►"/>
      <w:lvlJc w:val="left"/>
      <w:pPr>
        <w:ind w:left="1428" w:hanging="360"/>
      </w:pPr>
      <w:rPr>
        <w:rFonts w:ascii="Arial" w:eastAsia="Arial" w:hAnsi="Arial" w:cs="Arial" w:hint="default"/>
        <w:w w:val="4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16B55"/>
    <w:multiLevelType w:val="hybridMultilevel"/>
    <w:tmpl w:val="BABC42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A24"/>
    <w:multiLevelType w:val="hybridMultilevel"/>
    <w:tmpl w:val="5D5E366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678A8"/>
    <w:multiLevelType w:val="hybridMultilevel"/>
    <w:tmpl w:val="4E580E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71358"/>
    <w:multiLevelType w:val="hybridMultilevel"/>
    <w:tmpl w:val="71763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8CA"/>
    <w:multiLevelType w:val="hybridMultilevel"/>
    <w:tmpl w:val="A4D4DF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1CA"/>
    <w:multiLevelType w:val="hybridMultilevel"/>
    <w:tmpl w:val="685629BA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0E0711"/>
    <w:multiLevelType w:val="hybridMultilevel"/>
    <w:tmpl w:val="D0CEF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0560"/>
    <w:multiLevelType w:val="hybridMultilevel"/>
    <w:tmpl w:val="405C56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12FE"/>
    <w:multiLevelType w:val="hybridMultilevel"/>
    <w:tmpl w:val="853A841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8A0438"/>
    <w:multiLevelType w:val="hybridMultilevel"/>
    <w:tmpl w:val="06ECD89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40F88"/>
    <w:multiLevelType w:val="hybridMultilevel"/>
    <w:tmpl w:val="1D8E30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6EB0"/>
    <w:multiLevelType w:val="hybridMultilevel"/>
    <w:tmpl w:val="680C048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5E1F79"/>
    <w:multiLevelType w:val="hybridMultilevel"/>
    <w:tmpl w:val="47AA9E8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0A195D"/>
    <w:multiLevelType w:val="hybridMultilevel"/>
    <w:tmpl w:val="58481E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C1A6D"/>
    <w:multiLevelType w:val="hybridMultilevel"/>
    <w:tmpl w:val="BCDA9BD0"/>
    <w:lvl w:ilvl="0" w:tplc="B184AE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2868"/>
    <w:multiLevelType w:val="hybridMultilevel"/>
    <w:tmpl w:val="B19A15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E1EB6"/>
    <w:multiLevelType w:val="hybridMultilevel"/>
    <w:tmpl w:val="C64CE2B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22D8B"/>
    <w:multiLevelType w:val="hybridMultilevel"/>
    <w:tmpl w:val="A4527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0CF5"/>
    <w:multiLevelType w:val="hybridMultilevel"/>
    <w:tmpl w:val="BCFC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E2285"/>
    <w:multiLevelType w:val="hybridMultilevel"/>
    <w:tmpl w:val="E05225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6705A"/>
    <w:multiLevelType w:val="hybridMultilevel"/>
    <w:tmpl w:val="03EE29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C26AD"/>
    <w:multiLevelType w:val="singleLevel"/>
    <w:tmpl w:val="0A641A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55C7635"/>
    <w:multiLevelType w:val="hybridMultilevel"/>
    <w:tmpl w:val="65108D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53471"/>
    <w:multiLevelType w:val="hybridMultilevel"/>
    <w:tmpl w:val="472001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D4794"/>
    <w:multiLevelType w:val="hybridMultilevel"/>
    <w:tmpl w:val="8A22E13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64081"/>
    <w:multiLevelType w:val="hybridMultilevel"/>
    <w:tmpl w:val="C8C49F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448D6"/>
    <w:multiLevelType w:val="hybridMultilevel"/>
    <w:tmpl w:val="E180A4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B8066B"/>
    <w:multiLevelType w:val="hybridMultilevel"/>
    <w:tmpl w:val="0130CA02"/>
    <w:lvl w:ilvl="0" w:tplc="2B0CB6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637F"/>
    <w:multiLevelType w:val="hybridMultilevel"/>
    <w:tmpl w:val="9FD8B2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26002">
    <w:abstractNumId w:val="22"/>
  </w:num>
  <w:num w:numId="2" w16cid:durableId="458382879">
    <w:abstractNumId w:val="28"/>
  </w:num>
  <w:num w:numId="3" w16cid:durableId="2140755705">
    <w:abstractNumId w:val="16"/>
  </w:num>
  <w:num w:numId="4" w16cid:durableId="936211142">
    <w:abstractNumId w:val="26"/>
  </w:num>
  <w:num w:numId="5" w16cid:durableId="1633712264">
    <w:abstractNumId w:val="23"/>
  </w:num>
  <w:num w:numId="6" w16cid:durableId="1605072092">
    <w:abstractNumId w:val="17"/>
  </w:num>
  <w:num w:numId="7" w16cid:durableId="1159879008">
    <w:abstractNumId w:val="29"/>
  </w:num>
  <w:num w:numId="8" w16cid:durableId="280303915">
    <w:abstractNumId w:val="11"/>
  </w:num>
  <w:num w:numId="9" w16cid:durableId="392315102">
    <w:abstractNumId w:val="14"/>
  </w:num>
  <w:num w:numId="10" w16cid:durableId="277875090">
    <w:abstractNumId w:val="21"/>
  </w:num>
  <w:num w:numId="11" w16cid:durableId="316111976">
    <w:abstractNumId w:val="2"/>
  </w:num>
  <w:num w:numId="12" w16cid:durableId="1960455352">
    <w:abstractNumId w:val="24"/>
  </w:num>
  <w:num w:numId="13" w16cid:durableId="2077318484">
    <w:abstractNumId w:val="13"/>
  </w:num>
  <w:num w:numId="14" w16cid:durableId="583027272">
    <w:abstractNumId w:val="27"/>
  </w:num>
  <w:num w:numId="15" w16cid:durableId="1736470373">
    <w:abstractNumId w:val="10"/>
  </w:num>
  <w:num w:numId="16" w16cid:durableId="1342006033">
    <w:abstractNumId w:val="3"/>
  </w:num>
  <w:num w:numId="17" w16cid:durableId="394936440">
    <w:abstractNumId w:val="8"/>
  </w:num>
  <w:num w:numId="18" w16cid:durableId="75902529">
    <w:abstractNumId w:val="25"/>
  </w:num>
  <w:num w:numId="19" w16cid:durableId="521090855">
    <w:abstractNumId w:val="12"/>
  </w:num>
  <w:num w:numId="20" w16cid:durableId="478032929">
    <w:abstractNumId w:val="9"/>
  </w:num>
  <w:num w:numId="21" w16cid:durableId="1642493574">
    <w:abstractNumId w:val="20"/>
  </w:num>
  <w:num w:numId="22" w16cid:durableId="303438102">
    <w:abstractNumId w:val="4"/>
  </w:num>
  <w:num w:numId="23" w16cid:durableId="188220456">
    <w:abstractNumId w:val="6"/>
  </w:num>
  <w:num w:numId="24" w16cid:durableId="2101177546">
    <w:abstractNumId w:val="0"/>
  </w:num>
  <w:num w:numId="25" w16cid:durableId="70466300">
    <w:abstractNumId w:val="1"/>
  </w:num>
  <w:num w:numId="26" w16cid:durableId="1731416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9536576">
    <w:abstractNumId w:val="18"/>
  </w:num>
  <w:num w:numId="28" w16cid:durableId="1145273572">
    <w:abstractNumId w:val="19"/>
  </w:num>
  <w:num w:numId="29" w16cid:durableId="2035184865">
    <w:abstractNumId w:val="7"/>
  </w:num>
  <w:num w:numId="30" w16cid:durableId="669673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E1"/>
    <w:rsid w:val="00001FF1"/>
    <w:rsid w:val="00020847"/>
    <w:rsid w:val="00040FF9"/>
    <w:rsid w:val="00055813"/>
    <w:rsid w:val="00080FF7"/>
    <w:rsid w:val="00081B2C"/>
    <w:rsid w:val="00096530"/>
    <w:rsid w:val="000A0C69"/>
    <w:rsid w:val="000A44F9"/>
    <w:rsid w:val="000A48EC"/>
    <w:rsid w:val="000B51A6"/>
    <w:rsid w:val="000C0549"/>
    <w:rsid w:val="000E2A3A"/>
    <w:rsid w:val="000F702B"/>
    <w:rsid w:val="000F72C5"/>
    <w:rsid w:val="0014203C"/>
    <w:rsid w:val="00161C87"/>
    <w:rsid w:val="00163902"/>
    <w:rsid w:val="0016491A"/>
    <w:rsid w:val="00174547"/>
    <w:rsid w:val="0018338D"/>
    <w:rsid w:val="00190330"/>
    <w:rsid w:val="001973E3"/>
    <w:rsid w:val="001A4197"/>
    <w:rsid w:val="001A46D4"/>
    <w:rsid w:val="001A6BFB"/>
    <w:rsid w:val="001A7326"/>
    <w:rsid w:val="001C2073"/>
    <w:rsid w:val="001E7191"/>
    <w:rsid w:val="001F4F28"/>
    <w:rsid w:val="001F7EA2"/>
    <w:rsid w:val="00203CC2"/>
    <w:rsid w:val="00204634"/>
    <w:rsid w:val="002173C6"/>
    <w:rsid w:val="0022554B"/>
    <w:rsid w:val="002312DF"/>
    <w:rsid w:val="00251119"/>
    <w:rsid w:val="00254AA0"/>
    <w:rsid w:val="00261E47"/>
    <w:rsid w:val="00283519"/>
    <w:rsid w:val="002A0EC5"/>
    <w:rsid w:val="002B0CFB"/>
    <w:rsid w:val="002B52ED"/>
    <w:rsid w:val="002C1D5D"/>
    <w:rsid w:val="002E09D6"/>
    <w:rsid w:val="003077AC"/>
    <w:rsid w:val="003311B1"/>
    <w:rsid w:val="00344FA9"/>
    <w:rsid w:val="00351835"/>
    <w:rsid w:val="003757D7"/>
    <w:rsid w:val="00375A57"/>
    <w:rsid w:val="003E10C1"/>
    <w:rsid w:val="00435D69"/>
    <w:rsid w:val="00443806"/>
    <w:rsid w:val="00450038"/>
    <w:rsid w:val="0046143D"/>
    <w:rsid w:val="00464B0D"/>
    <w:rsid w:val="00471046"/>
    <w:rsid w:val="00494BE6"/>
    <w:rsid w:val="00494EEC"/>
    <w:rsid w:val="004A78FE"/>
    <w:rsid w:val="004C1093"/>
    <w:rsid w:val="004F1FE1"/>
    <w:rsid w:val="005050EC"/>
    <w:rsid w:val="00521CF0"/>
    <w:rsid w:val="00525A70"/>
    <w:rsid w:val="00525DCA"/>
    <w:rsid w:val="00530AEB"/>
    <w:rsid w:val="005344E0"/>
    <w:rsid w:val="00546506"/>
    <w:rsid w:val="0056070B"/>
    <w:rsid w:val="005923C2"/>
    <w:rsid w:val="005956C0"/>
    <w:rsid w:val="005B6C2A"/>
    <w:rsid w:val="005E3CC9"/>
    <w:rsid w:val="005F19A8"/>
    <w:rsid w:val="00610EA5"/>
    <w:rsid w:val="006435DF"/>
    <w:rsid w:val="00655F7E"/>
    <w:rsid w:val="00677BCA"/>
    <w:rsid w:val="006839FD"/>
    <w:rsid w:val="006962D1"/>
    <w:rsid w:val="006A1382"/>
    <w:rsid w:val="006B55D8"/>
    <w:rsid w:val="006B5DBF"/>
    <w:rsid w:val="006C7BE1"/>
    <w:rsid w:val="006F5407"/>
    <w:rsid w:val="0070245E"/>
    <w:rsid w:val="0072755D"/>
    <w:rsid w:val="007637BB"/>
    <w:rsid w:val="00786006"/>
    <w:rsid w:val="00792564"/>
    <w:rsid w:val="007B330F"/>
    <w:rsid w:val="007B3DD0"/>
    <w:rsid w:val="007B4E91"/>
    <w:rsid w:val="007D1F32"/>
    <w:rsid w:val="007F4134"/>
    <w:rsid w:val="008018D7"/>
    <w:rsid w:val="008115D2"/>
    <w:rsid w:val="00813BF4"/>
    <w:rsid w:val="00822170"/>
    <w:rsid w:val="008336EC"/>
    <w:rsid w:val="0083478C"/>
    <w:rsid w:val="00851CA3"/>
    <w:rsid w:val="00870863"/>
    <w:rsid w:val="00877BC7"/>
    <w:rsid w:val="00881586"/>
    <w:rsid w:val="008912F8"/>
    <w:rsid w:val="0089420D"/>
    <w:rsid w:val="00894983"/>
    <w:rsid w:val="008A5EEC"/>
    <w:rsid w:val="008A70E5"/>
    <w:rsid w:val="008B014E"/>
    <w:rsid w:val="008D6B33"/>
    <w:rsid w:val="008E53D4"/>
    <w:rsid w:val="009021E5"/>
    <w:rsid w:val="00907FAB"/>
    <w:rsid w:val="00913AF5"/>
    <w:rsid w:val="0096563E"/>
    <w:rsid w:val="00971DB1"/>
    <w:rsid w:val="009911A4"/>
    <w:rsid w:val="009A0CD9"/>
    <w:rsid w:val="009A2460"/>
    <w:rsid w:val="009B4B0D"/>
    <w:rsid w:val="009F2997"/>
    <w:rsid w:val="00A05C85"/>
    <w:rsid w:val="00A07E25"/>
    <w:rsid w:val="00A115EE"/>
    <w:rsid w:val="00A12840"/>
    <w:rsid w:val="00A15630"/>
    <w:rsid w:val="00A36E18"/>
    <w:rsid w:val="00A41D56"/>
    <w:rsid w:val="00A44D3C"/>
    <w:rsid w:val="00A53F8B"/>
    <w:rsid w:val="00A54298"/>
    <w:rsid w:val="00A70C4A"/>
    <w:rsid w:val="00A955C4"/>
    <w:rsid w:val="00A97523"/>
    <w:rsid w:val="00AA2DC3"/>
    <w:rsid w:val="00AD0C32"/>
    <w:rsid w:val="00AE1472"/>
    <w:rsid w:val="00AE6C90"/>
    <w:rsid w:val="00AE7D96"/>
    <w:rsid w:val="00AF7F2B"/>
    <w:rsid w:val="00B01D34"/>
    <w:rsid w:val="00B066CD"/>
    <w:rsid w:val="00B06C7B"/>
    <w:rsid w:val="00B35918"/>
    <w:rsid w:val="00B47DB8"/>
    <w:rsid w:val="00B51EE1"/>
    <w:rsid w:val="00B54D64"/>
    <w:rsid w:val="00BF19AB"/>
    <w:rsid w:val="00C41DF2"/>
    <w:rsid w:val="00C41E89"/>
    <w:rsid w:val="00C43C55"/>
    <w:rsid w:val="00CA2F37"/>
    <w:rsid w:val="00CB437F"/>
    <w:rsid w:val="00CC6697"/>
    <w:rsid w:val="00D11665"/>
    <w:rsid w:val="00D11CA1"/>
    <w:rsid w:val="00D12315"/>
    <w:rsid w:val="00D1329E"/>
    <w:rsid w:val="00D37ADB"/>
    <w:rsid w:val="00D417A8"/>
    <w:rsid w:val="00D65634"/>
    <w:rsid w:val="00D935A8"/>
    <w:rsid w:val="00DA2577"/>
    <w:rsid w:val="00DC2208"/>
    <w:rsid w:val="00DD0869"/>
    <w:rsid w:val="00DD7C80"/>
    <w:rsid w:val="00DF2933"/>
    <w:rsid w:val="00E17429"/>
    <w:rsid w:val="00E43A9E"/>
    <w:rsid w:val="00E519A3"/>
    <w:rsid w:val="00E57C81"/>
    <w:rsid w:val="00E70531"/>
    <w:rsid w:val="00E71624"/>
    <w:rsid w:val="00EA1FC6"/>
    <w:rsid w:val="00EB3CDE"/>
    <w:rsid w:val="00ED6A02"/>
    <w:rsid w:val="00ED7599"/>
    <w:rsid w:val="00F0780B"/>
    <w:rsid w:val="00F25217"/>
    <w:rsid w:val="00F3132F"/>
    <w:rsid w:val="00F473E3"/>
    <w:rsid w:val="00F4743A"/>
    <w:rsid w:val="00F5637F"/>
    <w:rsid w:val="00F572C7"/>
    <w:rsid w:val="00F679B9"/>
    <w:rsid w:val="00FB0BC3"/>
    <w:rsid w:val="00FB4070"/>
    <w:rsid w:val="00FB4505"/>
    <w:rsid w:val="00FC1A36"/>
    <w:rsid w:val="00FC2AFC"/>
    <w:rsid w:val="00FD62D4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6BF5"/>
  <w15:chartTrackingRefBased/>
  <w15:docId w15:val="{489A95CB-BB56-40B7-9EC4-9135FC24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06C7B"/>
    <w:pPr>
      <w:spacing w:after="0" w:line="240" w:lineRule="auto"/>
      <w:ind w:right="46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B06C7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B3DD0"/>
    <w:pPr>
      <w:ind w:left="720"/>
      <w:contextualSpacing/>
    </w:pPr>
  </w:style>
  <w:style w:type="table" w:styleId="Reetkatablice">
    <w:name w:val="Table Grid"/>
    <w:basedOn w:val="Obinatablica"/>
    <w:uiPriority w:val="39"/>
    <w:rsid w:val="00877BC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77BC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evizija">
    <w:name w:val="Revision"/>
    <w:hidden/>
    <w:uiPriority w:val="99"/>
    <w:semiHidden/>
    <w:rsid w:val="001649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F572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72C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72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72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7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Centar za zaštitu na radu</dc:creator>
  <cp:keywords/>
  <dc:description/>
  <cp:lastModifiedBy>Nikolina Grković</cp:lastModifiedBy>
  <cp:revision>27</cp:revision>
  <dcterms:created xsi:type="dcterms:W3CDTF">2023-06-26T10:03:00Z</dcterms:created>
  <dcterms:modified xsi:type="dcterms:W3CDTF">2023-10-02T10:54:00Z</dcterms:modified>
</cp:coreProperties>
</file>