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F3" w:rsidRPr="00D443F3" w:rsidRDefault="00D443F3" w:rsidP="00D4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43F3">
        <w:rPr>
          <w:rFonts w:ascii="Times New Roman" w:hAnsi="Times New Roman" w:cs="Times New Roman"/>
          <w:sz w:val="24"/>
          <w:szCs w:val="24"/>
        </w:rPr>
        <w:t xml:space="preserve">KLASA: </w:t>
      </w:r>
      <w:r w:rsidR="00E17B2E">
        <w:rPr>
          <w:rFonts w:ascii="Times New Roman" w:hAnsi="Times New Roman" w:cs="Times New Roman"/>
          <w:sz w:val="24"/>
          <w:szCs w:val="24"/>
        </w:rPr>
        <w:t>406-07</w:t>
      </w:r>
      <w:r w:rsidR="00B77195">
        <w:rPr>
          <w:rFonts w:ascii="Times New Roman" w:hAnsi="Times New Roman" w:cs="Times New Roman"/>
          <w:sz w:val="24"/>
          <w:szCs w:val="24"/>
        </w:rPr>
        <w:t>-05/18-04</w:t>
      </w:r>
    </w:p>
    <w:p w:rsidR="00D443F3" w:rsidRPr="00D443F3" w:rsidRDefault="00D443F3" w:rsidP="00D4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3F3">
        <w:rPr>
          <w:rFonts w:ascii="Times New Roman" w:hAnsi="Times New Roman" w:cs="Times New Roman"/>
          <w:sz w:val="24"/>
          <w:szCs w:val="24"/>
        </w:rPr>
        <w:t xml:space="preserve">URBROJ: </w:t>
      </w:r>
      <w:r w:rsidR="00B77195">
        <w:rPr>
          <w:rFonts w:ascii="Times New Roman" w:hAnsi="Times New Roman" w:cs="Times New Roman"/>
          <w:sz w:val="24"/>
          <w:szCs w:val="24"/>
        </w:rPr>
        <w:t>2117-05/18-01</w:t>
      </w:r>
    </w:p>
    <w:p w:rsidR="00D443F3" w:rsidRPr="00D443F3" w:rsidRDefault="00D443F3" w:rsidP="00D44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Dubrovnik, </w:t>
      </w:r>
      <w:r w:rsidR="00F82C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.03</w:t>
      </w: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.2018.</w:t>
      </w:r>
    </w:p>
    <w:p w:rsidR="00D443F3" w:rsidRPr="00D443F3" w:rsidRDefault="00D443F3" w:rsidP="00D4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3F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443F3" w:rsidRPr="00D443F3" w:rsidRDefault="00D443F3" w:rsidP="00D4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3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443F3" w:rsidRPr="00D443F3" w:rsidRDefault="00D443F3" w:rsidP="00D4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POZIV NA DOSTAVU PONUDE</w:t>
      </w:r>
    </w:p>
    <w:p w:rsidR="00D443F3" w:rsidRPr="00D443F3" w:rsidRDefault="00D443F3" w:rsidP="00D44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D443F3" w:rsidRDefault="00D443F3" w:rsidP="00D44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CF155F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Naručitelj:</w:t>
      </w:r>
      <w:r w:rsidR="009F1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Javna ustanova „Rezervat Lokrum“ , Od Bosanke 4, 20000 Dubrovnik, OIB 09038784691 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Predmet nabave:</w:t>
      </w: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odjeća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Vrsta postupka javne nabave: </w:t>
      </w: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Jednostavna nabava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Evidencijski broj nabave: </w:t>
      </w: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1.8.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E78B3" w:rsidRPr="00AE78B3" w:rsidRDefault="00D443F3" w:rsidP="00AE78B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</w:pPr>
      <w:r w:rsidRPr="00AE78B3">
        <w:rPr>
          <w:rFonts w:ascii="Times New Roman" w:eastAsia="Calibri" w:hAnsi="Times New Roman" w:cs="Times New Roman"/>
          <w:color w:val="auto"/>
          <w:sz w:val="24"/>
          <w:szCs w:val="24"/>
        </w:rPr>
        <w:t>Opis predmeta nabave (tehničke specifikacije):</w:t>
      </w:r>
      <w:r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  <w:r w:rsidR="00AE78B3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krojevi, </w:t>
      </w:r>
      <w:r w:rsidR="00B6398C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tehničke karakteristike, odnosno vrsta, kvaliteta, opseg i količina radne odjeće opisane</w:t>
      </w:r>
      <w:r w:rsidR="00AE78B3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su u Troškovniku (Prilog 1.), </w:t>
      </w:r>
      <w:r w:rsidR="00B6398C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Pravi</w:t>
      </w:r>
      <w:r w:rsidR="00AE78B3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lniku</w:t>
      </w:r>
      <w:r w:rsidR="00B6398C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o službenoj odori čuvara prirode</w:t>
      </w:r>
      <w:r w:rsid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NN 117/2017 </w:t>
      </w:r>
      <w:r w:rsidR="00B637F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(</w:t>
      </w:r>
      <w:hyperlink r:id="rId8" w:history="1">
        <w:r w:rsidR="00B637FD" w:rsidRPr="00B637FD">
          <w:rPr>
            <w:rStyle w:val="Hiperveza"/>
            <w:rFonts w:ascii="Times New Roman" w:eastAsia="Calibri" w:hAnsi="Times New Roman" w:cs="Times New Roman"/>
            <w:b w:val="0"/>
            <w:color w:val="0070C0"/>
            <w:sz w:val="24"/>
            <w:szCs w:val="24"/>
          </w:rPr>
          <w:t>https://narodne-novine.nn.hr/clanci/sluzbeni/2017_11_117_2709.html</w:t>
        </w:r>
      </w:hyperlink>
      <w:r w:rsidR="00B6398C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)</w:t>
      </w:r>
      <w:r w:rsidR="00AE78B3" w:rsidRPr="00AE78B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, </w:t>
      </w:r>
      <w:r w:rsidR="00AE78B3" w:rsidRPr="00AE78B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Pravilniku o jedinstvenom obliku i kroju odore članova vatrogasnih postrojbi te oznakama zvanja</w:t>
      </w:r>
      <w:r w:rsidR="00AE78B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 xml:space="preserve"> </w:t>
      </w:r>
      <w:r w:rsidR="00AE78B3" w:rsidRPr="00AE78B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NN 6</w:t>
      </w:r>
      <w:r w:rsidR="00AE78B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5/1994</w:t>
      </w:r>
      <w:r w:rsidR="00B637F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 xml:space="preserve"> (</w:t>
      </w:r>
      <w:hyperlink r:id="rId9" w:history="1">
        <w:r w:rsidR="00B637FD" w:rsidRPr="00B637FD">
          <w:rPr>
            <w:rFonts w:ascii="Calibri" w:eastAsia="Calibri" w:hAnsi="Calibri" w:cs="Times New Roman"/>
            <w:b w:val="0"/>
            <w:bCs w:val="0"/>
            <w:color w:val="0000FF"/>
            <w:sz w:val="22"/>
            <w:szCs w:val="22"/>
            <w:u w:val="single"/>
          </w:rPr>
          <w:t>https://narodne-novine.nn.hr/clanci/sluzbeni/1994_09_65_1156.html</w:t>
        </w:r>
      </w:hyperlink>
      <w:r w:rsidR="00AE78B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)</w:t>
      </w:r>
    </w:p>
    <w:p w:rsidR="00882106" w:rsidRPr="00BB1D1B" w:rsidRDefault="00882106" w:rsidP="00850F4E">
      <w:pPr>
        <w:tabs>
          <w:tab w:val="left" w:pos="7455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5DB" w:rsidRDefault="00882106" w:rsidP="00850F4E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45DB">
        <w:rPr>
          <w:rFonts w:ascii="Times New Roman" w:eastAsia="Calibri" w:hAnsi="Times New Roman" w:cs="Times New Roman"/>
          <w:b/>
          <w:sz w:val="24"/>
          <w:szCs w:val="24"/>
        </w:rPr>
        <w:t xml:space="preserve">Troškovnik: </w:t>
      </w:r>
      <w:r w:rsidRPr="001145DB">
        <w:rPr>
          <w:rFonts w:ascii="Times New Roman" w:eastAsia="Calibri" w:hAnsi="Times New Roman" w:cs="Times New Roman"/>
          <w:sz w:val="24"/>
          <w:szCs w:val="24"/>
        </w:rPr>
        <w:t>ponuditelj je obvezan ispuniti sve stavke Troškovnika</w:t>
      </w:r>
      <w:r w:rsidR="002B6810" w:rsidRPr="001145DB">
        <w:rPr>
          <w:rFonts w:ascii="Times New Roman" w:eastAsia="Calibri" w:hAnsi="Times New Roman" w:cs="Times New Roman"/>
          <w:sz w:val="24"/>
          <w:szCs w:val="24"/>
        </w:rPr>
        <w:t xml:space="preserve"> koji je sastavni dio ovog Poziva na dostavu ponuda</w:t>
      </w:r>
      <w:r w:rsidR="002B659D" w:rsidRPr="001145DB">
        <w:rPr>
          <w:rFonts w:ascii="Times New Roman" w:eastAsia="Calibri" w:hAnsi="Times New Roman" w:cs="Times New Roman"/>
          <w:sz w:val="24"/>
          <w:szCs w:val="24"/>
        </w:rPr>
        <w:t>.</w:t>
      </w:r>
      <w:r w:rsidR="001145DB" w:rsidRPr="001145DB">
        <w:rPr>
          <w:sz w:val="24"/>
          <w:szCs w:val="24"/>
        </w:rPr>
        <w:t xml:space="preserve"> </w:t>
      </w:r>
      <w:r w:rsidR="001145DB" w:rsidRPr="001145DB">
        <w:rPr>
          <w:rFonts w:ascii="Times New Roman" w:hAnsi="Times New Roman" w:cs="Times New Roman"/>
          <w:sz w:val="24"/>
          <w:szCs w:val="24"/>
        </w:rPr>
        <w:t>Prilikom popunjavanja Troškovnika ponuditelj upisuje jediničnu cijenu stavke te ukupnu cijenu stavke koju čini umnožak količine i jedinične cijene stavke. Jedinična cijena te ukupna cijena stavke izražavaju se u kunama bez PDV-a. Zbroj svih ukupnih cijena stavki čini cijenu ponude bez poreza na dodanu vrijednost. Ponuditelj je obvezan ispuniti i dijelove troškovnika u kojima se traži upisivanje podataka o ponuđenom proizvodu (proizvođač i model).</w:t>
      </w:r>
      <w:r w:rsidR="002B659D" w:rsidRPr="001145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5DB" w:rsidRPr="001145DB">
        <w:rPr>
          <w:rFonts w:ascii="Times New Roman" w:hAnsi="Times New Roman" w:cs="Times New Roman"/>
          <w:sz w:val="24"/>
          <w:szCs w:val="24"/>
        </w:rPr>
        <w:t>Troškovnik mora biti potpisan i ovjeren pečatom ponuditelja.</w:t>
      </w:r>
    </w:p>
    <w:p w:rsidR="00D443F3" w:rsidRPr="001145DB" w:rsidRDefault="001145DB" w:rsidP="00850F4E">
      <w:pPr>
        <w:tabs>
          <w:tab w:val="left" w:pos="7455"/>
        </w:tabs>
        <w:spacing w:after="0"/>
        <w:rPr>
          <w:rFonts w:ascii="Times New Roman" w:eastAsia="Calibri" w:hAnsi="Times New Roman" w:cs="Times New Roman"/>
          <w:b/>
          <w:color w:val="FF0000"/>
        </w:rPr>
      </w:pPr>
      <w:r w:rsidRPr="001145DB"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:rsidR="00D443F3" w:rsidRPr="00BB1D1B" w:rsidRDefault="00D443F3" w:rsidP="00850F4E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D443F3">
        <w:rPr>
          <w:rFonts w:ascii="Times New Roman" w:hAnsi="Times New Roman" w:cs="Times New Roman"/>
          <w:b/>
          <w:sz w:val="24"/>
          <w:szCs w:val="24"/>
        </w:rPr>
        <w:t>Procijenjena vrijednost predmeta nabave:</w:t>
      </w:r>
      <w:r w:rsidRPr="00BB1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9A">
        <w:rPr>
          <w:rFonts w:ascii="Times New Roman" w:hAnsi="Times New Roman" w:cs="Times New Roman"/>
          <w:sz w:val="24"/>
          <w:szCs w:val="24"/>
        </w:rPr>
        <w:t>1</w:t>
      </w:r>
      <w:r w:rsidR="009230A5">
        <w:rPr>
          <w:rFonts w:ascii="Times New Roman" w:hAnsi="Times New Roman" w:cs="Times New Roman"/>
          <w:sz w:val="24"/>
          <w:szCs w:val="24"/>
        </w:rPr>
        <w:t>6</w:t>
      </w:r>
      <w:r w:rsidRPr="001145DB">
        <w:rPr>
          <w:rFonts w:ascii="Times New Roman" w:hAnsi="Times New Roman" w:cs="Times New Roman"/>
          <w:sz w:val="24"/>
          <w:szCs w:val="24"/>
        </w:rPr>
        <w:t>0.000,00 kuna</w:t>
      </w:r>
    </w:p>
    <w:p w:rsidR="00850F4E" w:rsidRPr="00BB1D1B" w:rsidRDefault="00850F4E" w:rsidP="00850F4E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443F3" w:rsidRPr="00D443F3" w:rsidRDefault="00D443F3" w:rsidP="00850F4E">
      <w:pPr>
        <w:rPr>
          <w:rFonts w:ascii="Times New Roman" w:eastAsia="Calibri" w:hAnsi="Times New Roman" w:cs="Times New Roman"/>
          <w:sz w:val="24"/>
          <w:szCs w:val="24"/>
        </w:rPr>
      </w:pPr>
      <w:r w:rsidRPr="00D443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Cijena predmeta nabave:</w:t>
      </w:r>
      <w:r w:rsidRPr="00D443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3F3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su dužni dostaviti ponudu s cijenom u kunama. Cijena je nepromjenjiva. Cijena se piše brojkama. U cijenu ponude bez poreza na dodanu vrijednost moraju biti uračunati svi troškovi i popusti. Ponuditelj treba popuniti priloženi troškovnik i upisati sve jedinične cijene, kao i sveukupni iznos.</w:t>
      </w:r>
    </w:p>
    <w:p w:rsidR="00A272D9" w:rsidRPr="00BB1D1B" w:rsidRDefault="00D443F3" w:rsidP="00850F4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443F3">
        <w:rPr>
          <w:rFonts w:ascii="Times New Roman" w:eastAsia="Calibri" w:hAnsi="Times New Roman" w:cs="Times New Roman"/>
          <w:b/>
          <w:sz w:val="24"/>
          <w:szCs w:val="24"/>
        </w:rPr>
        <w:t xml:space="preserve">Vrsta i trajanje ugovora: </w:t>
      </w:r>
      <w:r w:rsidR="00850F4E" w:rsidRPr="00BB1D1B">
        <w:rPr>
          <w:rFonts w:ascii="Times New Roman" w:hAnsi="Times New Roman" w:cs="Times New Roman"/>
          <w:sz w:val="24"/>
          <w:szCs w:val="24"/>
        </w:rPr>
        <w:t xml:space="preserve">Nakon provedenog postupka </w:t>
      </w:r>
      <w:r w:rsidRPr="00D443F3">
        <w:rPr>
          <w:rFonts w:ascii="Times New Roman" w:hAnsi="Times New Roman" w:cs="Times New Roman"/>
          <w:sz w:val="24"/>
          <w:szCs w:val="24"/>
        </w:rPr>
        <w:t>Naručitelj će s odabranim ponuditeljem, u skladu s odabranom ponudom i pod uvjetima određenim u Pozivu za dostavu p</w:t>
      </w:r>
      <w:r w:rsidR="00A272D9" w:rsidRPr="00BB1D1B">
        <w:rPr>
          <w:rFonts w:ascii="Times New Roman" w:hAnsi="Times New Roman" w:cs="Times New Roman"/>
          <w:sz w:val="24"/>
          <w:szCs w:val="24"/>
        </w:rPr>
        <w:t>onude, sklopiti ugovor</w:t>
      </w:r>
      <w:r w:rsidRPr="00D44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3F3" w:rsidRPr="00D443F3" w:rsidRDefault="00D443F3" w:rsidP="00850F4E">
      <w:pPr>
        <w:rPr>
          <w:rFonts w:ascii="Times New Roman" w:hAnsi="Times New Roman" w:cs="Times New Roman"/>
          <w:sz w:val="24"/>
          <w:szCs w:val="24"/>
        </w:rPr>
      </w:pPr>
      <w:r w:rsidRPr="00D443F3">
        <w:rPr>
          <w:rFonts w:ascii="Times New Roman" w:hAnsi="Times New Roman" w:cs="Times New Roman"/>
          <w:b/>
          <w:sz w:val="24"/>
          <w:szCs w:val="24"/>
        </w:rPr>
        <w:t>Rok isporuke:</w:t>
      </w:r>
      <w:r w:rsidR="00A272D9" w:rsidRPr="00BB1D1B">
        <w:rPr>
          <w:rFonts w:ascii="Times New Roman" w:hAnsi="Times New Roman" w:cs="Times New Roman"/>
          <w:sz w:val="24"/>
          <w:szCs w:val="24"/>
        </w:rPr>
        <w:t xml:space="preserve"> </w:t>
      </w:r>
      <w:r w:rsidR="00A272D9" w:rsidRPr="009B3A69">
        <w:rPr>
          <w:rFonts w:ascii="Times New Roman" w:hAnsi="Times New Roman" w:cs="Times New Roman"/>
          <w:sz w:val="24"/>
          <w:szCs w:val="24"/>
        </w:rPr>
        <w:t>30</w:t>
      </w:r>
      <w:r w:rsidR="00A272D9" w:rsidRPr="00BB1D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43F3">
        <w:rPr>
          <w:rFonts w:ascii="Times New Roman" w:hAnsi="Times New Roman" w:cs="Times New Roman"/>
          <w:sz w:val="24"/>
          <w:szCs w:val="24"/>
        </w:rPr>
        <w:t>dan</w:t>
      </w:r>
      <w:r w:rsidR="00A272D9" w:rsidRPr="00BB1D1B">
        <w:rPr>
          <w:rFonts w:ascii="Times New Roman" w:hAnsi="Times New Roman" w:cs="Times New Roman"/>
          <w:sz w:val="24"/>
          <w:szCs w:val="24"/>
        </w:rPr>
        <w:t>a od dana ugovaranja isporuke robe</w:t>
      </w:r>
      <w:r w:rsidRPr="00D443F3">
        <w:rPr>
          <w:rFonts w:ascii="Times New Roman" w:hAnsi="Times New Roman" w:cs="Times New Roman"/>
          <w:sz w:val="24"/>
          <w:szCs w:val="24"/>
        </w:rPr>
        <w:t>, na adresu Naručitelja</w:t>
      </w:r>
    </w:p>
    <w:p w:rsidR="00D443F3" w:rsidRPr="00D443F3" w:rsidRDefault="00D443F3" w:rsidP="0085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Uvjeti nabave:</w:t>
      </w:r>
    </w:p>
    <w:p w:rsidR="00D443F3" w:rsidRPr="00D443F3" w:rsidRDefault="00D443F3" w:rsidP="00850F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Način izvršenja: Ugovor</w:t>
      </w:r>
    </w:p>
    <w:p w:rsidR="00D443F3" w:rsidRPr="00D443F3" w:rsidRDefault="00D443F3" w:rsidP="00850F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Rok valjanosti ponude: 10 dana od dana isteka roka za dostavu ponuda</w:t>
      </w:r>
    </w:p>
    <w:p w:rsidR="00D443F3" w:rsidRPr="00D443F3" w:rsidRDefault="00D443F3" w:rsidP="00850F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Mjesto isporuke: adresa Naručitelja</w:t>
      </w:r>
    </w:p>
    <w:p w:rsidR="00D443F3" w:rsidRPr="00D443F3" w:rsidRDefault="00D443F3" w:rsidP="00850F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         Rok, način i uvjeti plaćanja:  Plaćanje će se izvršiti u roku od 15 dana od primitka računa za ispostavljenu robu; računi se ispostavljaju na adresu Naručitelja. </w:t>
      </w:r>
    </w:p>
    <w:p w:rsidR="00D443F3" w:rsidRPr="00D443F3" w:rsidRDefault="00D443F3" w:rsidP="00850F4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Cijena ponude: u cijenu ponude (bez PDV-a) uračunavaju se svi troškovi i popusti ponuditelja</w:t>
      </w:r>
    </w:p>
    <w:p w:rsidR="00EF3573" w:rsidRDefault="00D443F3" w:rsidP="00EF35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Cijena ponude se treba iskazati redom: cijena ponude bez PDV-a, iznos PDV-a, cijena ponude sa PDV-om</w:t>
      </w:r>
    </w:p>
    <w:p w:rsidR="00D443F3" w:rsidRPr="00DD609C" w:rsidRDefault="00D443F3" w:rsidP="00EF3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Kriterij odabira ponude:</w:t>
      </w:r>
      <w:r w:rsidRPr="00D44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najniža cijena</w:t>
      </w:r>
    </w:p>
    <w:p w:rsidR="009F1748" w:rsidRPr="00DD609C" w:rsidRDefault="009F1748" w:rsidP="00850F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443F3" w:rsidRDefault="009F1748" w:rsidP="00DD609C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DD609C">
        <w:rPr>
          <w:rFonts w:ascii="Times New Roman" w:hAnsi="Times New Roman" w:cs="Times New Roman"/>
          <w:b/>
          <w:sz w:val="24"/>
          <w:szCs w:val="24"/>
        </w:rPr>
        <w:t>Tehnička i stručna sposobnost:</w:t>
      </w:r>
      <w:r w:rsidRPr="00DD609C">
        <w:rPr>
          <w:rFonts w:ascii="Times New Roman" w:hAnsi="Times New Roman" w:cs="Times New Roman"/>
          <w:sz w:val="24"/>
          <w:szCs w:val="24"/>
        </w:rPr>
        <w:t xml:space="preserve"> ponuditelj mora u postupku nabave dokazati tehničku i stručnu sposobnost dostavom popisa značajn</w:t>
      </w:r>
      <w:r w:rsidR="00EF3573" w:rsidRPr="00DD609C">
        <w:rPr>
          <w:rFonts w:ascii="Times New Roman" w:hAnsi="Times New Roman" w:cs="Times New Roman"/>
          <w:sz w:val="24"/>
          <w:szCs w:val="24"/>
        </w:rPr>
        <w:t xml:space="preserve">ih ugovora o isporuci radne odjeće </w:t>
      </w:r>
      <w:r w:rsidR="00EF3573" w:rsidRPr="00DD609C">
        <w:rPr>
          <w:rFonts w:ascii="Times New Roman" w:hAnsi="Times New Roman" w:cs="Times New Roman"/>
          <w:sz w:val="24"/>
          <w:szCs w:val="24"/>
          <w:lang w:eastAsia="hr-HR"/>
        </w:rPr>
        <w:t>izvršenih u godini u kojoj je započeo postupak nabave i tijekom 3 (tri) godine koje prethode toj godini. Popis ugovora sadrži iznos, datum isporuke robe i naziv druge ugovorne strane.</w:t>
      </w:r>
      <w:r w:rsidR="003D5FA3" w:rsidRPr="00DD609C">
        <w:rPr>
          <w:rFonts w:ascii="Times New Roman" w:hAnsi="Times New Roman" w:cs="Times New Roman"/>
          <w:sz w:val="24"/>
          <w:szCs w:val="24"/>
          <w:lang w:eastAsia="hr-HR"/>
        </w:rPr>
        <w:t xml:space="preserve"> Ako je potrebno, naručitelj može izravno od druge ugovorne strane zatražiti provjeru istinitosti potvrde</w:t>
      </w:r>
      <w:r w:rsidR="00B34617" w:rsidRPr="00DD609C">
        <w:rPr>
          <w:rFonts w:ascii="Times New Roman" w:hAnsi="Times New Roman" w:cs="Times New Roman"/>
          <w:sz w:val="24"/>
          <w:szCs w:val="24"/>
          <w:lang w:eastAsia="hr-HR"/>
        </w:rPr>
        <w:t>. Minimalna razina tehničke i stručne sposobnosti: ponuditelj mora dostaviti potvrde o najmanje 5 (pet) a najv</w:t>
      </w:r>
      <w:r w:rsidR="00D268DE" w:rsidRPr="00DD609C">
        <w:rPr>
          <w:rFonts w:ascii="Times New Roman" w:hAnsi="Times New Roman" w:cs="Times New Roman"/>
          <w:sz w:val="24"/>
          <w:szCs w:val="24"/>
          <w:lang w:eastAsia="hr-HR"/>
        </w:rPr>
        <w:t>iše 10 (deset) uredno izvršenih ugovora o isporuci radne odjeće koja je predmet nabave. Zbrojena vrijednost ugovora mora biti ista ili veća od polovice iznosa procijenjene vrijednosti ovog predmeta nabave.</w:t>
      </w:r>
      <w:r w:rsidR="00DD609C" w:rsidRPr="00DD609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302594" w:rsidRDefault="00025492" w:rsidP="00DD609C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02549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Dostava uzoraka: </w:t>
      </w:r>
      <w:r w:rsidRPr="00025492">
        <w:rPr>
          <w:rFonts w:ascii="Times New Roman" w:hAnsi="Times New Roman" w:cs="Times New Roman"/>
          <w:sz w:val="24"/>
          <w:szCs w:val="24"/>
          <w:lang w:eastAsia="hr-HR"/>
        </w:rPr>
        <w:t>proizvodi čija se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25492">
        <w:rPr>
          <w:rFonts w:ascii="Times New Roman" w:hAnsi="Times New Roman" w:cs="Times New Roman"/>
          <w:sz w:val="24"/>
          <w:szCs w:val="24"/>
          <w:lang w:eastAsia="hr-HR"/>
        </w:rPr>
        <w:t>aute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ntičnost na zahtjev naručitelja mora potvrditi prema popisu robe kao uzorak. Ponuditelji su dužni </w:t>
      </w:r>
      <w:r w:rsidR="009230A5">
        <w:rPr>
          <w:rFonts w:ascii="Times New Roman" w:hAnsi="Times New Roman" w:cs="Times New Roman"/>
          <w:sz w:val="24"/>
          <w:szCs w:val="24"/>
          <w:lang w:eastAsia="hr-HR"/>
        </w:rPr>
        <w:t>prije isporuke robe</w:t>
      </w:r>
      <w:r w:rsidR="00AC1F8C">
        <w:rPr>
          <w:rFonts w:ascii="Times New Roman" w:hAnsi="Times New Roman" w:cs="Times New Roman"/>
          <w:sz w:val="24"/>
          <w:szCs w:val="24"/>
          <w:lang w:eastAsia="hr-HR"/>
        </w:rPr>
        <w:t xml:space="preserve"> dostaviti uzorke</w:t>
      </w:r>
      <w:r w:rsidR="009E7F7B">
        <w:rPr>
          <w:rFonts w:ascii="Times New Roman" w:hAnsi="Times New Roman" w:cs="Times New Roman"/>
          <w:sz w:val="24"/>
          <w:szCs w:val="24"/>
          <w:lang w:eastAsia="hr-HR"/>
        </w:rPr>
        <w:t xml:space="preserve"> radi provjere veličina</w:t>
      </w:r>
      <w:r w:rsidR="00AC1F8C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E7F7B">
        <w:rPr>
          <w:rFonts w:ascii="Times New Roman" w:hAnsi="Times New Roman" w:cs="Times New Roman"/>
          <w:sz w:val="24"/>
          <w:szCs w:val="24"/>
          <w:lang w:eastAsia="hr-HR"/>
        </w:rPr>
        <w:t xml:space="preserve">te </w:t>
      </w:r>
      <w:r w:rsidR="00AC1F8C">
        <w:rPr>
          <w:rFonts w:ascii="Times New Roman" w:hAnsi="Times New Roman" w:cs="Times New Roman"/>
          <w:sz w:val="24"/>
          <w:szCs w:val="24"/>
          <w:lang w:eastAsia="hr-HR"/>
        </w:rPr>
        <w:t>kako bi se naručitelj uvjerio da dostavljeni uzorci odgovaraju ponuđenoj specifikaciji iz ponude ponuditelja, odnosno da isti odgovaraju</w:t>
      </w:r>
      <w:r w:rsidR="00D356B6">
        <w:rPr>
          <w:rFonts w:ascii="Times New Roman" w:hAnsi="Times New Roman" w:cs="Times New Roman"/>
          <w:sz w:val="24"/>
          <w:szCs w:val="24"/>
          <w:lang w:eastAsia="hr-HR"/>
        </w:rPr>
        <w:t xml:space="preserve"> traženjima naručitelja sukladno karakteristikama iz Troškovnik</w:t>
      </w:r>
      <w:r w:rsidR="00F55CCF">
        <w:rPr>
          <w:rFonts w:ascii="Times New Roman" w:hAnsi="Times New Roman" w:cs="Times New Roman"/>
          <w:sz w:val="24"/>
          <w:szCs w:val="24"/>
          <w:lang w:eastAsia="hr-HR"/>
        </w:rPr>
        <w:t xml:space="preserve">a ovog Poziva na dostavu ponuda. </w:t>
      </w:r>
    </w:p>
    <w:p w:rsidR="00302594" w:rsidRDefault="00302594" w:rsidP="00DD609C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302594">
        <w:rPr>
          <w:rFonts w:ascii="Times New Roman" w:hAnsi="Times New Roman" w:cs="Times New Roman"/>
          <w:b/>
          <w:sz w:val="24"/>
          <w:szCs w:val="24"/>
          <w:lang w:eastAsia="hr-HR"/>
        </w:rPr>
        <w:t>Ostali uvjeti: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02594">
        <w:rPr>
          <w:rFonts w:ascii="Times New Roman" w:hAnsi="Times New Roman" w:cs="Times New Roman"/>
          <w:sz w:val="24"/>
          <w:szCs w:val="24"/>
          <w:lang w:eastAsia="hr-HR"/>
        </w:rPr>
        <w:t>od ostalih uvjeta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302594">
        <w:rPr>
          <w:rFonts w:ascii="Times New Roman" w:hAnsi="Times New Roman" w:cs="Times New Roman"/>
          <w:sz w:val="24"/>
          <w:szCs w:val="24"/>
          <w:lang w:eastAsia="hr-HR"/>
        </w:rPr>
        <w:t>ponuditelji moraju u svojoj ponudi dostaviti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i:</w:t>
      </w:r>
    </w:p>
    <w:p w:rsidR="00302594" w:rsidRDefault="00302594" w:rsidP="00302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302594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Izjavu o jamstvu za kvalitetu radne odjeće. Izjava treba biti potpisana od strane ovlaštene osobe i ovjerena službenim pečatom.</w:t>
      </w:r>
    </w:p>
    <w:p w:rsidR="00302594" w:rsidRPr="00302594" w:rsidRDefault="00302594" w:rsidP="00302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Izjava da će se radna odjeća izraditi iz osnovnog i pomoćnog materijala iz kojih su napravljeni i dostavljeni uzorci, a sve sukladno tehničkim i ostalim uvjetima iz Poziva na dostavu ponuda. Izjava treba biti potpisana </w:t>
      </w:r>
      <w:r w:rsidR="009025A2">
        <w:rPr>
          <w:rFonts w:ascii="Times New Roman" w:hAnsi="Times New Roman" w:cs="Times New Roman"/>
          <w:sz w:val="24"/>
          <w:szCs w:val="24"/>
          <w:lang w:eastAsia="hr-HR"/>
        </w:rPr>
        <w:t>od strane ovlaštene osobe i ovjerena službenim pečatom.</w:t>
      </w:r>
    </w:p>
    <w:p w:rsidR="006536AF" w:rsidRPr="00DD609C" w:rsidRDefault="00D443F3" w:rsidP="0085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Dokazi sposobnosti:</w:t>
      </w:r>
    </w:p>
    <w:p w:rsidR="009F1748" w:rsidRPr="00D443F3" w:rsidRDefault="009F1748" w:rsidP="0085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</w:p>
    <w:p w:rsidR="00D443F3" w:rsidRPr="00EF3573" w:rsidRDefault="00D443F3" w:rsidP="00EF3573">
      <w:pPr>
        <w:pStyle w:val="Odlomakpopisa"/>
        <w:numPr>
          <w:ilvl w:val="0"/>
          <w:numId w:val="2"/>
        </w:num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3573">
        <w:rPr>
          <w:rFonts w:ascii="Times New Roman" w:eastAsia="Times New Roman" w:hAnsi="Times New Roman" w:cs="Times New Roman"/>
          <w:color w:val="222222"/>
          <w:sz w:val="24"/>
          <w:szCs w:val="24"/>
        </w:rPr>
        <w:t>Upis u sudski, obrtni, strukovni ili drugi odgovarajući registar države sjedišta gospodarskog subjekta. Upis u registar dokazuje se odgovarajućim izvodom, a ako se oni ne izdaju u državi sjedišta gospodarskog subjekta, gospodarski subjekt može dostaviti izjavu s ovjerom potpisa kod nadležnog tijela. Izvod ili izjava ne smije biti starija od tri mjeseca računajući od dana objave Poziva na dostavu ponuda.</w:t>
      </w:r>
    </w:p>
    <w:p w:rsidR="00D443F3" w:rsidRPr="00D443F3" w:rsidRDefault="00D443F3" w:rsidP="00850F4E">
      <w:pPr>
        <w:numPr>
          <w:ilvl w:val="0"/>
          <w:numId w:val="2"/>
        </w:numPr>
        <w:shd w:val="clear" w:color="auto" w:fill="FFFFFF"/>
        <w:spacing w:after="0" w:line="253" w:lineRule="atLeast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43F3">
        <w:rPr>
          <w:rFonts w:ascii="Times New Roman" w:eastAsia="Times New Roman" w:hAnsi="Times New Roman" w:cs="Times New Roman"/>
          <w:sz w:val="24"/>
          <w:szCs w:val="24"/>
        </w:rPr>
        <w:t>Potvrda porezne uprave o nepostojanju duga,</w:t>
      </w:r>
      <w:r w:rsidRPr="00D443F3">
        <w:rPr>
          <w:rFonts w:ascii="Times New Roman" w:hAnsi="Times New Roman" w:cs="Times New Roman"/>
          <w:sz w:val="24"/>
          <w:szCs w:val="24"/>
        </w:rPr>
        <w:t xml:space="preserve"> koja ne smije biti starija od 30 dana računajući</w:t>
      </w:r>
      <w:r w:rsidR="00A272D9" w:rsidRPr="00BB1D1B">
        <w:rPr>
          <w:rFonts w:ascii="Times New Roman" w:hAnsi="Times New Roman" w:cs="Times New Roman"/>
          <w:sz w:val="24"/>
          <w:szCs w:val="24"/>
        </w:rPr>
        <w:t xml:space="preserve"> od dana  početka postupka</w:t>
      </w:r>
      <w:r w:rsidRPr="00D443F3">
        <w:rPr>
          <w:rFonts w:ascii="Times New Roman" w:hAnsi="Times New Roman" w:cs="Times New Roman"/>
          <w:sz w:val="24"/>
          <w:szCs w:val="24"/>
        </w:rPr>
        <w:t xml:space="preserve"> nabave,</w:t>
      </w:r>
      <w:r w:rsidRPr="00D443F3">
        <w:rPr>
          <w:rFonts w:ascii="Times New Roman" w:eastAsia="Times New Roman" w:hAnsi="Times New Roman" w:cs="Times New Roman"/>
          <w:sz w:val="24"/>
          <w:szCs w:val="24"/>
        </w:rPr>
        <w:t xml:space="preserve"> u slučaju odabira ponuditelja</w:t>
      </w:r>
    </w:p>
    <w:p w:rsidR="00D443F3" w:rsidRPr="00D443F3" w:rsidRDefault="00D443F3" w:rsidP="00850F4E">
      <w:pPr>
        <w:numPr>
          <w:ilvl w:val="0"/>
          <w:numId w:val="2"/>
        </w:num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uredno ispunjenje ugovora:</w:t>
      </w:r>
    </w:p>
    <w:p w:rsidR="00D443F3" w:rsidRPr="00D443F3" w:rsidRDefault="00D443F3" w:rsidP="00850F4E">
      <w:pPr>
        <w:ind w:left="1320"/>
        <w:contextualSpacing/>
        <w:rPr>
          <w:rFonts w:ascii="Times New Roman" w:hAnsi="Times New Roman" w:cs="Times New Roman"/>
          <w:sz w:val="24"/>
          <w:szCs w:val="24"/>
        </w:rPr>
      </w:pPr>
      <w:r w:rsidRPr="00D443F3">
        <w:rPr>
          <w:rFonts w:ascii="Times New Roman" w:hAnsi="Times New Roman" w:cs="Times New Roman"/>
          <w:sz w:val="24"/>
          <w:szCs w:val="24"/>
        </w:rPr>
        <w:t>Odabrani ponuditelj s kojim će biti sklopljen ugovor dužan je dostaviti jamstvo za uredno ispunjenje ugovora za slučaj povrede ugovornih obveza u iznosu od 10% od vrijednosti ugovora (cijene s PDV-om). Navedeno jamstvo odabrani ponuditelj dužan je dostaviti u roku od 5 (pet) dana od dana potpisa Ugovora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Pr="00D443F3">
        <w:rPr>
          <w:rFonts w:ascii="Times New Roman" w:hAnsi="Times New Roman" w:cs="Times New Roman"/>
          <w:sz w:val="24"/>
          <w:szCs w:val="24"/>
        </w:rPr>
        <w:t xml:space="preserve"> 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>rokom</w:t>
      </w:r>
      <w:r w:rsidRPr="00D443F3">
        <w:rPr>
          <w:rFonts w:ascii="Times New Roman" w:hAnsi="Times New Roman" w:cs="Times New Roman"/>
          <w:sz w:val="24"/>
          <w:szCs w:val="24"/>
        </w:rPr>
        <w:t xml:space="preserve"> 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>valjanosti</w:t>
      </w:r>
      <w:r w:rsidRPr="00D443F3">
        <w:rPr>
          <w:rFonts w:ascii="Times New Roman" w:hAnsi="Times New Roman" w:cs="Times New Roman"/>
          <w:sz w:val="24"/>
          <w:szCs w:val="24"/>
        </w:rPr>
        <w:t xml:space="preserve"> 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D443F3">
        <w:rPr>
          <w:rFonts w:ascii="Times New Roman" w:hAnsi="Times New Roman" w:cs="Times New Roman"/>
          <w:sz w:val="24"/>
          <w:szCs w:val="24"/>
        </w:rPr>
        <w:t xml:space="preserve"> (trideset) 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>dana</w:t>
      </w:r>
      <w:r w:rsidRPr="00D443F3">
        <w:rPr>
          <w:rFonts w:ascii="Times New Roman" w:hAnsi="Times New Roman" w:cs="Times New Roman"/>
          <w:sz w:val="24"/>
          <w:szCs w:val="24"/>
        </w:rPr>
        <w:t xml:space="preserve"> </w:t>
      </w:r>
      <w:r w:rsidRPr="00D443F3">
        <w:rPr>
          <w:rFonts w:ascii="Times New Roman" w:hAnsi="Times New Roman" w:cs="Times New Roman"/>
          <w:sz w:val="24"/>
          <w:szCs w:val="24"/>
          <w:lang w:val="pt-BR"/>
        </w:rPr>
        <w:t>dužim od roka izvršenja ugovora.</w:t>
      </w:r>
      <w:r w:rsidRPr="00D443F3">
        <w:rPr>
          <w:rFonts w:ascii="Times New Roman" w:hAnsi="Times New Roman" w:cs="Times New Roman"/>
          <w:sz w:val="24"/>
          <w:szCs w:val="24"/>
        </w:rPr>
        <w:t xml:space="preserve"> Jamstvo za uredno ispunjenje ugovora o javnoj nabavi podnosi se u obliku bankarske garancije.</w:t>
      </w:r>
    </w:p>
    <w:p w:rsidR="00D443F3" w:rsidRPr="00D443F3" w:rsidRDefault="006536AF" w:rsidP="00EF357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značajnih ugovora o isporuci radne odjeće</w:t>
      </w:r>
      <w:r w:rsidR="00EF35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3461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tehničke i stručne</w:t>
      </w:r>
      <w:r w:rsidR="00EF3573" w:rsidRPr="00EF35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sposobnost</w:t>
      </w:r>
      <w:r w:rsidR="00B3461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F357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9F1748" w:rsidRPr="00D443F3" w:rsidRDefault="00BB1D1B" w:rsidP="00BB1D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B1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Sastavni dijelovi ponude:</w:t>
      </w:r>
    </w:p>
    <w:p w:rsidR="00DD57DE" w:rsidRPr="00DD57DE" w:rsidRDefault="00BB1D1B" w:rsidP="00DD57D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Ponuda ispunjena i potpisana</w:t>
      </w:r>
      <w:r w:rsidR="00D443F3"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strane ponuditelja</w:t>
      </w:r>
    </w:p>
    <w:p w:rsidR="002B659D" w:rsidRDefault="00850F4E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Ispunjen i potpisan Troškovnik</w:t>
      </w:r>
    </w:p>
    <w:p w:rsidR="00D443F3" w:rsidRDefault="00D443F3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Traženi dokazi sposobnosti</w:t>
      </w:r>
    </w:p>
    <w:p w:rsidR="00DD57DE" w:rsidRDefault="00DD57DE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uvjeti (tražene izjave)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748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Način dostave ponude:</w:t>
      </w:r>
    </w:p>
    <w:p w:rsidR="00312088" w:rsidRDefault="00BB1D1B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2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 za dostavu ponude: </w:t>
      </w:r>
      <w:r w:rsidR="00312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28.03.2018.</w:t>
      </w:r>
    </w:p>
    <w:p w:rsidR="00D443F3" w:rsidRPr="00312088" w:rsidRDefault="00D443F3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2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dostave ponude: e-mailom na adresu:  </w:t>
      </w:r>
      <w:hyperlink r:id="rId10" w:history="1">
        <w:r w:rsidRPr="00312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maja@lokrum.hr</w:t>
        </w:r>
      </w:hyperlink>
    </w:p>
    <w:p w:rsidR="00D443F3" w:rsidRPr="00D443F3" w:rsidRDefault="00D443F3" w:rsidP="00850F4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D443F3" w:rsidRDefault="00D443F3" w:rsidP="00850F4E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43F3">
        <w:rPr>
          <w:rFonts w:ascii="Times New Roman" w:eastAsia="Calibri" w:hAnsi="Times New Roman" w:cs="Times New Roman"/>
          <w:sz w:val="24"/>
          <w:szCs w:val="24"/>
        </w:rPr>
        <w:t xml:space="preserve">Za više informacija možete kontaktirati na e-mail: </w:t>
      </w:r>
      <w:hyperlink r:id="rId11" w:history="1">
        <w:r w:rsidRPr="00BB1D1B">
          <w:rPr>
            <w:rFonts w:ascii="Times New Roman" w:eastAsia="Calibri" w:hAnsi="Times New Roman" w:cs="Times New Roman"/>
            <w:color w:val="CCCC00" w:themeColor="hyperlink"/>
            <w:sz w:val="24"/>
            <w:szCs w:val="24"/>
            <w:u w:val="single"/>
          </w:rPr>
          <w:t>maja@lokrum.hr</w:t>
        </w:r>
      </w:hyperlink>
      <w:r w:rsidRPr="00D443F3">
        <w:rPr>
          <w:rFonts w:ascii="Times New Roman" w:eastAsia="Calibri" w:hAnsi="Times New Roman" w:cs="Times New Roman"/>
          <w:sz w:val="24"/>
          <w:szCs w:val="24"/>
        </w:rPr>
        <w:t>, tel: 020805390</w:t>
      </w:r>
      <w:r w:rsidR="00BB1D1B" w:rsidRPr="00BB1D1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D443F3" w:rsidRPr="00D443F3" w:rsidRDefault="00D443F3" w:rsidP="00850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Ostalo:</w:t>
      </w:r>
    </w:p>
    <w:p w:rsidR="00D443F3" w:rsidRPr="00D443F3" w:rsidRDefault="00D443F3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Osobe za obavijesti u vezi predmeta nabave: </w:t>
      </w:r>
    </w:p>
    <w:p w:rsidR="00D443F3" w:rsidRPr="00D443F3" w:rsidRDefault="00A272D9" w:rsidP="00850F4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Ozana Domijan, Voditeljica službe</w:t>
      </w:r>
      <w:r w:rsidR="007C30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čuvara prirode</w:t>
      </w: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hyperlink r:id="rId12" w:history="1">
        <w:r w:rsidR="00BB1D1B" w:rsidRPr="00BB1D1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ozana@lokrum.hr</w:t>
        </w:r>
      </w:hyperlink>
      <w:r w:rsidR="00BB1D1B"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BB1D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gsm: 0994973485</w:t>
      </w:r>
    </w:p>
    <w:p w:rsidR="00D443F3" w:rsidRPr="00D443F3" w:rsidRDefault="00D443F3" w:rsidP="00850F4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43F3" w:rsidRPr="00D443F3" w:rsidRDefault="00D443F3" w:rsidP="00850F4E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Odgovorna osoba:                       </w:t>
      </w:r>
    </w:p>
    <w:p w:rsidR="00D443F3" w:rsidRPr="00BB1D1B" w:rsidRDefault="00D443F3" w:rsidP="00850F4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4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v.d. ravnatelja: Marija Crnčević, e-mail:</w:t>
      </w:r>
      <w:r w:rsidRPr="00D443F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hyperlink r:id="rId13" w:history="1">
        <w:r w:rsidR="00BB1D1B" w:rsidRPr="00BB1D1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strucnivoditelj@lokrum.hr</w:t>
        </w:r>
      </w:hyperlink>
    </w:p>
    <w:p w:rsidR="00BB1D1B" w:rsidRPr="00D443F3" w:rsidRDefault="00BB1D1B" w:rsidP="00850F4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E15" w:rsidRDefault="00B73E1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5F5B55" w:rsidRDefault="005F5B55" w:rsidP="00850F4E">
      <w:pPr>
        <w:rPr>
          <w:rFonts w:ascii="Times New Roman" w:hAnsi="Times New Roman" w:cs="Times New Roman"/>
        </w:rPr>
      </w:pPr>
    </w:p>
    <w:p w:rsidR="00B637FD" w:rsidRDefault="00B637FD" w:rsidP="00850F4E">
      <w:pPr>
        <w:rPr>
          <w:rFonts w:ascii="Times New Roman" w:hAnsi="Times New Roman" w:cs="Times New Roman"/>
        </w:rPr>
      </w:pPr>
    </w:p>
    <w:p w:rsidR="00AE78B3" w:rsidRDefault="00AE78B3" w:rsidP="00AE78B3">
      <w:pPr>
        <w:tabs>
          <w:tab w:val="left" w:pos="12945"/>
        </w:tabs>
        <w:rPr>
          <w:rFonts w:ascii="Times New Roman" w:hAnsi="Times New Roman" w:cs="Times New Roman"/>
        </w:rPr>
      </w:pPr>
    </w:p>
    <w:p w:rsidR="00166640" w:rsidRPr="00AE78B3" w:rsidRDefault="00AE78B3" w:rsidP="00AE78B3">
      <w:pPr>
        <w:tabs>
          <w:tab w:val="left" w:pos="12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Prilog 1</w:t>
      </w:r>
    </w:p>
    <w:p w:rsidR="005F5B55" w:rsidRPr="00AE78B3" w:rsidRDefault="00AE78B3" w:rsidP="00850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AE78B3" w:rsidRPr="00AE78B3" w:rsidRDefault="00166640" w:rsidP="00AE78B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E78B3">
        <w:rPr>
          <w:rFonts w:ascii="Times New Roman" w:hAnsi="Times New Roman" w:cs="Times New Roman"/>
          <w:color w:val="auto"/>
          <w:sz w:val="24"/>
          <w:szCs w:val="24"/>
        </w:rPr>
        <w:t>Napomena:</w:t>
      </w:r>
      <w:r w:rsidR="00AE78B3" w:rsidRPr="00AE78B3">
        <w:rPr>
          <w:rFonts w:ascii="Times New Roman" w:hAnsi="Times New Roman" w:cs="Times New Roman"/>
          <w:color w:val="auto"/>
          <w:sz w:val="24"/>
          <w:szCs w:val="24"/>
        </w:rPr>
        <w:t xml:space="preserve"> Osim dolje navedenih specifikacija, o</w:t>
      </w:r>
      <w:r w:rsidRPr="00AE78B3">
        <w:rPr>
          <w:rFonts w:ascii="Times New Roman" w:hAnsi="Times New Roman" w:cs="Times New Roman"/>
          <w:color w:val="auto"/>
          <w:sz w:val="24"/>
          <w:szCs w:val="24"/>
        </w:rPr>
        <w:t xml:space="preserve">djeću za odjele Stručna služba, Služba čuvara prirode, Služba tehnike i održavanja i Prodavači </w:t>
      </w:r>
      <w:r w:rsidR="00AE78B3" w:rsidRPr="00AE78B3">
        <w:rPr>
          <w:rFonts w:ascii="Times New Roman" w:hAnsi="Times New Roman" w:cs="Times New Roman"/>
          <w:color w:val="auto"/>
          <w:sz w:val="24"/>
          <w:szCs w:val="24"/>
        </w:rPr>
        <w:t>potre</w:t>
      </w:r>
      <w:r w:rsidR="00AE78B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AE78B3" w:rsidRPr="00AE78B3">
        <w:rPr>
          <w:rFonts w:ascii="Times New Roman" w:hAnsi="Times New Roman" w:cs="Times New Roman"/>
          <w:color w:val="auto"/>
          <w:sz w:val="24"/>
          <w:szCs w:val="24"/>
        </w:rPr>
        <w:t>no je izraditi u skladu sa</w:t>
      </w:r>
      <w:r w:rsidRPr="00AE78B3">
        <w:rPr>
          <w:rFonts w:ascii="Times New Roman" w:hAnsi="Times New Roman" w:cs="Times New Roman"/>
          <w:color w:val="auto"/>
          <w:sz w:val="24"/>
          <w:szCs w:val="24"/>
        </w:rPr>
        <w:t xml:space="preserve"> Propisnicima iz Pravilnika o službenoj odori čuvara prirode (NN  117/2017)</w:t>
      </w:r>
      <w:r w:rsidR="00AE78B3" w:rsidRPr="00AE78B3">
        <w:rPr>
          <w:rFonts w:ascii="Times New Roman" w:hAnsi="Times New Roman" w:cs="Times New Roman"/>
          <w:color w:val="auto"/>
          <w:sz w:val="24"/>
          <w:szCs w:val="24"/>
        </w:rPr>
        <w:t xml:space="preserve">,  odjeću za Službu zaštite od požara prema  </w:t>
      </w:r>
      <w:r w:rsidR="00AE78B3" w:rsidRPr="00AE78B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Pravilnik</w:t>
      </w:r>
      <w:r w:rsidR="00AE78B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u</w:t>
      </w:r>
      <w:r w:rsidR="00AE78B3" w:rsidRPr="00AE78B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o jedinstvenom obliku i kroju odore članova vatrogasnih postrojbi te oznakama zvanja</w:t>
      </w:r>
      <w:r w:rsidR="00AE78B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(NN 65/1994)</w:t>
      </w:r>
    </w:p>
    <w:p w:rsidR="00166640" w:rsidRPr="00AE78B3" w:rsidRDefault="00166640" w:rsidP="00850F4E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78"/>
        <w:gridCol w:w="1774"/>
        <w:gridCol w:w="1784"/>
        <w:gridCol w:w="2246"/>
        <w:gridCol w:w="790"/>
        <w:gridCol w:w="1417"/>
        <w:gridCol w:w="1692"/>
        <w:gridCol w:w="1505"/>
      </w:tblGrid>
      <w:tr w:rsidR="003875E1" w:rsidTr="00087F67">
        <w:tc>
          <w:tcPr>
            <w:tcW w:w="534" w:type="dxa"/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R.BR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NAZIV ROBE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VRSTA MATERIJALA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KARAKTERISTIKE PONUĐENOG PREDMETA NABAVE, NAZIV PROIZVOĐAČA,</w:t>
            </w:r>
          </w:p>
          <w:p w:rsidR="003875E1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MODEL/TIP ROBE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JED. MJERE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KOLIČINA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JEDINIČNA CIJENA (u kn bez PDV-a)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5F5B55" w:rsidRPr="00F55E3F" w:rsidRDefault="003875E1" w:rsidP="00F55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E3F">
              <w:rPr>
                <w:rFonts w:ascii="Times New Roman" w:hAnsi="Times New Roman" w:cs="Times New Roman"/>
                <w:b/>
              </w:rPr>
              <w:t>UKUPNA CIJENA (u kn bez PDV-a)</w:t>
            </w:r>
          </w:p>
        </w:tc>
      </w:tr>
      <w:tr w:rsidR="003875E1" w:rsidTr="00087F67">
        <w:tc>
          <w:tcPr>
            <w:tcW w:w="534" w:type="dxa"/>
          </w:tcPr>
          <w:p w:rsidR="005F5B55" w:rsidRPr="00F55E3F" w:rsidRDefault="005F5B55" w:rsidP="00F55E3F"/>
          <w:p w:rsidR="005F5B55" w:rsidRPr="00F55E3F" w:rsidRDefault="005F5B55" w:rsidP="00F55E3F"/>
        </w:tc>
        <w:tc>
          <w:tcPr>
            <w:tcW w:w="2478" w:type="dxa"/>
            <w:tcBorders>
              <w:right w:val="nil"/>
            </w:tcBorders>
          </w:tcPr>
          <w:p w:rsidR="005F5B55" w:rsidRPr="00166640" w:rsidRDefault="00016438" w:rsidP="00F55E3F">
            <w:pPr>
              <w:rPr>
                <w:b/>
              </w:rPr>
            </w:pPr>
            <w:r w:rsidRPr="00166640">
              <w:rPr>
                <w:b/>
              </w:rPr>
              <w:t>STRUČNA SLUŽBA</w:t>
            </w:r>
          </w:p>
        </w:tc>
        <w:tc>
          <w:tcPr>
            <w:tcW w:w="1774" w:type="dxa"/>
            <w:tcBorders>
              <w:left w:val="nil"/>
              <w:bottom w:val="single" w:sz="4" w:space="0" w:color="auto"/>
              <w:right w:val="nil"/>
            </w:tcBorders>
          </w:tcPr>
          <w:p w:rsidR="005F5B55" w:rsidRPr="00F55E3F" w:rsidRDefault="005F5B55" w:rsidP="00F55E3F"/>
        </w:tc>
        <w:tc>
          <w:tcPr>
            <w:tcW w:w="1784" w:type="dxa"/>
            <w:tcBorders>
              <w:left w:val="nil"/>
              <w:bottom w:val="single" w:sz="4" w:space="0" w:color="auto"/>
              <w:right w:val="nil"/>
            </w:tcBorders>
          </w:tcPr>
          <w:p w:rsidR="005F5B55" w:rsidRPr="00F55E3F" w:rsidRDefault="005F5B55" w:rsidP="00F55E3F"/>
        </w:tc>
        <w:tc>
          <w:tcPr>
            <w:tcW w:w="2246" w:type="dxa"/>
            <w:tcBorders>
              <w:left w:val="nil"/>
              <w:right w:val="nil"/>
            </w:tcBorders>
          </w:tcPr>
          <w:p w:rsidR="005F5B55" w:rsidRPr="00F55E3F" w:rsidRDefault="005F5B55" w:rsidP="00F55E3F"/>
        </w:tc>
        <w:tc>
          <w:tcPr>
            <w:tcW w:w="790" w:type="dxa"/>
            <w:tcBorders>
              <w:left w:val="nil"/>
              <w:right w:val="nil"/>
            </w:tcBorders>
          </w:tcPr>
          <w:p w:rsidR="005F5B55" w:rsidRPr="00F55E3F" w:rsidRDefault="005F5B55" w:rsidP="00F55E3F"/>
        </w:tc>
        <w:tc>
          <w:tcPr>
            <w:tcW w:w="1417" w:type="dxa"/>
            <w:tcBorders>
              <w:left w:val="nil"/>
              <w:right w:val="nil"/>
            </w:tcBorders>
          </w:tcPr>
          <w:p w:rsidR="005F5B55" w:rsidRPr="00F55E3F" w:rsidRDefault="005F5B55" w:rsidP="00F55E3F"/>
        </w:tc>
        <w:tc>
          <w:tcPr>
            <w:tcW w:w="1692" w:type="dxa"/>
            <w:tcBorders>
              <w:left w:val="nil"/>
              <w:right w:val="nil"/>
            </w:tcBorders>
          </w:tcPr>
          <w:p w:rsidR="005F5B55" w:rsidRPr="00F55E3F" w:rsidRDefault="005F5B55" w:rsidP="00F55E3F"/>
        </w:tc>
        <w:tc>
          <w:tcPr>
            <w:tcW w:w="1505" w:type="dxa"/>
            <w:tcBorders>
              <w:left w:val="nil"/>
            </w:tcBorders>
          </w:tcPr>
          <w:p w:rsidR="005F5B55" w:rsidRPr="00F55E3F" w:rsidRDefault="005F5B55" w:rsidP="00F55E3F"/>
        </w:tc>
      </w:tr>
      <w:tr w:rsidR="003875E1" w:rsidTr="00087F67">
        <w:tc>
          <w:tcPr>
            <w:tcW w:w="534" w:type="dxa"/>
          </w:tcPr>
          <w:p w:rsidR="005F5B55" w:rsidRDefault="00016438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8" w:type="dxa"/>
          </w:tcPr>
          <w:p w:rsidR="005F5B55" w:rsidRDefault="00016438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Majica T-shirt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5F5B55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5F5B55" w:rsidRDefault="00E8541D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pamuk</w:t>
            </w: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Kom.</w:t>
            </w:r>
          </w:p>
        </w:tc>
        <w:tc>
          <w:tcPr>
            <w:tcW w:w="1417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0A3562" w:rsidTr="00087F67">
        <w:tc>
          <w:tcPr>
            <w:tcW w:w="534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8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0A3562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0A3562" w:rsidRDefault="00E8541D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pamuk</w:t>
            </w:r>
          </w:p>
        </w:tc>
        <w:tc>
          <w:tcPr>
            <w:tcW w:w="2246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0A3562" w:rsidTr="00087F67">
        <w:tc>
          <w:tcPr>
            <w:tcW w:w="534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8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dugi rukav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0A3562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0A3562" w:rsidRDefault="00E8541D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pamuk</w:t>
            </w:r>
          </w:p>
        </w:tc>
        <w:tc>
          <w:tcPr>
            <w:tcW w:w="2246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A3562" w:rsidRDefault="000A3562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3875E1" w:rsidTr="00087F67">
        <w:tc>
          <w:tcPr>
            <w:tcW w:w="534" w:type="dxa"/>
          </w:tcPr>
          <w:p w:rsidR="005F5B55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8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</w:t>
            </w:r>
          </w:p>
        </w:tc>
        <w:tc>
          <w:tcPr>
            <w:tcW w:w="1774" w:type="dxa"/>
          </w:tcPr>
          <w:p w:rsidR="005F5B55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</w:t>
            </w:r>
          </w:p>
        </w:tc>
        <w:tc>
          <w:tcPr>
            <w:tcW w:w="178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3875E1" w:rsidTr="00087F67">
        <w:tc>
          <w:tcPr>
            <w:tcW w:w="534" w:type="dxa"/>
          </w:tcPr>
          <w:p w:rsidR="005F5B55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8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Terenska vodonepropusna jakna</w:t>
            </w:r>
          </w:p>
        </w:tc>
        <w:tc>
          <w:tcPr>
            <w:tcW w:w="1774" w:type="dxa"/>
          </w:tcPr>
          <w:p w:rsidR="005F5B55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Antracit siva</w:t>
            </w:r>
          </w:p>
        </w:tc>
        <w:tc>
          <w:tcPr>
            <w:tcW w:w="178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3875E1" w:rsidTr="00087F67">
        <w:tc>
          <w:tcPr>
            <w:tcW w:w="534" w:type="dxa"/>
          </w:tcPr>
          <w:p w:rsidR="005F5B55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8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Softshell vjetrovka</w:t>
            </w:r>
          </w:p>
        </w:tc>
        <w:tc>
          <w:tcPr>
            <w:tcW w:w="1774" w:type="dxa"/>
          </w:tcPr>
          <w:p w:rsidR="005F5B55" w:rsidRDefault="00E73F86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Antracit siva</w:t>
            </w:r>
          </w:p>
        </w:tc>
        <w:tc>
          <w:tcPr>
            <w:tcW w:w="178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3875E1" w:rsidTr="00087F67">
        <w:tc>
          <w:tcPr>
            <w:tcW w:w="534" w:type="dxa"/>
          </w:tcPr>
          <w:p w:rsidR="005F5B55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8" w:type="dxa"/>
          </w:tcPr>
          <w:p w:rsidR="005F5B55" w:rsidRDefault="00802BC4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Vjetronepropusna flis podjakna</w:t>
            </w:r>
          </w:p>
        </w:tc>
        <w:tc>
          <w:tcPr>
            <w:tcW w:w="1774" w:type="dxa"/>
          </w:tcPr>
          <w:p w:rsidR="005F5B55" w:rsidRDefault="00856B20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Svijetlo siva boja</w:t>
            </w:r>
          </w:p>
        </w:tc>
        <w:tc>
          <w:tcPr>
            <w:tcW w:w="178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5B55" w:rsidRDefault="000A3562" w:rsidP="00850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3875E1" w:rsidTr="00087F67">
        <w:tc>
          <w:tcPr>
            <w:tcW w:w="53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F5B55" w:rsidRDefault="005F5B55" w:rsidP="00850F4E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A35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Šešir</w:t>
            </w:r>
          </w:p>
        </w:tc>
        <w:tc>
          <w:tcPr>
            <w:tcW w:w="1774" w:type="dxa"/>
          </w:tcPr>
          <w:p w:rsidR="00016438" w:rsidRDefault="00E73F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Antracit siva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A35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terenske</w:t>
            </w:r>
            <w:r w:rsidR="009B3A69">
              <w:rPr>
                <w:rFonts w:ascii="Times New Roman" w:hAnsi="Times New Roman" w:cs="Times New Roman"/>
              </w:rPr>
              <w:t xml:space="preserve"> visoke</w:t>
            </w:r>
          </w:p>
        </w:tc>
        <w:tc>
          <w:tcPr>
            <w:tcW w:w="1774" w:type="dxa"/>
          </w:tcPr>
          <w:p w:rsidR="00016438" w:rsidRP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ženski model</w:t>
            </w:r>
          </w:p>
        </w:tc>
        <w:tc>
          <w:tcPr>
            <w:tcW w:w="1784" w:type="dxa"/>
          </w:tcPr>
          <w:p w:rsidR="00016438" w:rsidRDefault="009B3A69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Koža, potplat: guma otporna na abraziju</w:t>
            </w:r>
            <w:r w:rsidR="00856B20">
              <w:rPr>
                <w:rFonts w:ascii="Times New Roman" w:hAnsi="Times New Roman" w:cs="Times New Roman"/>
              </w:rPr>
              <w:t xml:space="preserve">, vodonepropusna i prozračna </w:t>
            </w:r>
            <w:r w:rsidR="00856B20">
              <w:rPr>
                <w:rFonts w:ascii="Times New Roman" w:hAnsi="Times New Roman" w:cs="Times New Roman"/>
              </w:rPr>
              <w:lastRenderedPageBreak/>
              <w:t>GORE-TEX Extended Comfort membrana, vibram tehnologija za optimalno prijanjanje na različitim površinama</w:t>
            </w:r>
            <w:r w:rsidR="00A0747F">
              <w:rPr>
                <w:rFonts w:ascii="Times New Roman" w:hAnsi="Times New Roman" w:cs="Times New Roman"/>
              </w:rPr>
              <w:t>, cca 500g za cipelu br.39</w:t>
            </w: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2E028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Gumene čizme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16438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Protuklizne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016438" w:rsidRDefault="002E028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6438" w:rsidRDefault="000A356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984269">
        <w:tc>
          <w:tcPr>
            <w:tcW w:w="53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  <w:p w:rsidR="00AF7A76" w:rsidRPr="00166640" w:rsidRDefault="00166640" w:rsidP="00984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AF7A76" w:rsidRPr="00166640">
              <w:rPr>
                <w:rFonts w:ascii="Times New Roman" w:hAnsi="Times New Roman" w:cs="Times New Roman"/>
                <w:b/>
              </w:rPr>
              <w:t>LU</w:t>
            </w:r>
            <w:r>
              <w:rPr>
                <w:rFonts w:ascii="Times New Roman" w:hAnsi="Times New Roman" w:cs="Times New Roman"/>
                <w:b/>
              </w:rPr>
              <w:t>Ž</w:t>
            </w:r>
            <w:r w:rsidR="00AF7A76" w:rsidRPr="00166640">
              <w:rPr>
                <w:rFonts w:ascii="Times New Roman" w:hAnsi="Times New Roman" w:cs="Times New Roman"/>
                <w:b/>
              </w:rPr>
              <w:t>BA ČUVARA PRIRODE</w:t>
            </w:r>
          </w:p>
        </w:tc>
      </w:tr>
      <w:tr w:rsidR="00802BC4" w:rsidTr="00087F67">
        <w:tc>
          <w:tcPr>
            <w:tcW w:w="534" w:type="dxa"/>
          </w:tcPr>
          <w:p w:rsidR="00016438" w:rsidRDefault="00AF7A7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AF7A76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Majica T-shirt</w:t>
            </w:r>
            <w:r w:rsidR="00CD4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</w:tcPr>
          <w:p w:rsidR="00016438" w:rsidRDefault="009736C1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1D78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Kom.</w:t>
            </w:r>
          </w:p>
        </w:tc>
        <w:tc>
          <w:tcPr>
            <w:tcW w:w="1417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CD4D58" w:rsidTr="00087F67">
        <w:tc>
          <w:tcPr>
            <w:tcW w:w="534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CD4D58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Majica T-shirt </w:t>
            </w:r>
          </w:p>
        </w:tc>
        <w:tc>
          <w:tcPr>
            <w:tcW w:w="1774" w:type="dxa"/>
          </w:tcPr>
          <w:p w:rsidR="00CD4D58" w:rsidRDefault="009736C1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2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CD4D58" w:rsidTr="00087F67">
        <w:tc>
          <w:tcPr>
            <w:tcW w:w="534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CD4D58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Polo majica </w:t>
            </w:r>
          </w:p>
        </w:tc>
        <w:tc>
          <w:tcPr>
            <w:tcW w:w="1774" w:type="dxa"/>
          </w:tcPr>
          <w:p w:rsidR="00CD4D58" w:rsidRDefault="009736C1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CD4D58" w:rsidRDefault="00CD4D5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AF7A76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</w:t>
            </w:r>
            <w:r w:rsidR="00CD4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</w:tcPr>
          <w:p w:rsidR="00016438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9736C1" w:rsidTr="00087F67">
        <w:tc>
          <w:tcPr>
            <w:tcW w:w="534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9736C1" w:rsidRDefault="009736C1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kratki rukav</w:t>
            </w:r>
          </w:p>
        </w:tc>
        <w:tc>
          <w:tcPr>
            <w:tcW w:w="1774" w:type="dxa"/>
          </w:tcPr>
          <w:p w:rsidR="009736C1" w:rsidRDefault="009736C1" w:rsidP="000A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736C1" w:rsidRDefault="009736C1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1D78EF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kratki rukav</w:t>
            </w:r>
          </w:p>
        </w:tc>
        <w:tc>
          <w:tcPr>
            <w:tcW w:w="1774" w:type="dxa"/>
          </w:tcPr>
          <w:p w:rsidR="00016438" w:rsidRDefault="009736C1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1D78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1D78EF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dugi rukav</w:t>
            </w:r>
          </w:p>
        </w:tc>
        <w:tc>
          <w:tcPr>
            <w:tcW w:w="1774" w:type="dxa"/>
          </w:tcPr>
          <w:p w:rsidR="00016438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1D78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DE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1D78EF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ljetne </w:t>
            </w:r>
          </w:p>
        </w:tc>
        <w:tc>
          <w:tcPr>
            <w:tcW w:w="1774" w:type="dxa"/>
          </w:tcPr>
          <w:p w:rsidR="00016438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Ženski model 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1D78EF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zimske</w:t>
            </w:r>
            <w:r w:rsidR="00CD4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</w:tcPr>
          <w:p w:rsidR="00016438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02BC4" w:rsidTr="00087F67">
        <w:tc>
          <w:tcPr>
            <w:tcW w:w="534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16438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ljetne </w:t>
            </w:r>
          </w:p>
        </w:tc>
        <w:tc>
          <w:tcPr>
            <w:tcW w:w="1774" w:type="dxa"/>
          </w:tcPr>
          <w:p w:rsidR="00016438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438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2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16438" w:rsidRDefault="00016438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zimske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8" w:type="dxa"/>
          </w:tcPr>
          <w:p w:rsidR="00AF7A76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Terenska vodonepropusna jakna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Terenska vodonepropusna jakna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Softshell vjetrovka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CD4D5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CD4D58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Softshell vjetrovka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Vjetronepropusna flis podjakna 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Ženski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73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Vjetronepropusna flis </w:t>
            </w:r>
            <w:r>
              <w:rPr>
                <w:rFonts w:ascii="Times New Roman" w:hAnsi="Times New Roman" w:cs="Times New Roman"/>
              </w:rPr>
              <w:lastRenderedPageBreak/>
              <w:t xml:space="preserve">podjakna </w:t>
            </w:r>
          </w:p>
        </w:tc>
        <w:tc>
          <w:tcPr>
            <w:tcW w:w="1774" w:type="dxa"/>
          </w:tcPr>
          <w:p w:rsidR="00AF7A76" w:rsidRDefault="009736C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Muški model</w:t>
            </w: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81DE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Šešir</w:t>
            </w:r>
          </w:p>
        </w:tc>
        <w:tc>
          <w:tcPr>
            <w:tcW w:w="177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74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Šilt kapa</w:t>
            </w:r>
          </w:p>
        </w:tc>
        <w:tc>
          <w:tcPr>
            <w:tcW w:w="177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kapa</w:t>
            </w:r>
          </w:p>
        </w:tc>
        <w:tc>
          <w:tcPr>
            <w:tcW w:w="177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Remen</w:t>
            </w:r>
          </w:p>
        </w:tc>
        <w:tc>
          <w:tcPr>
            <w:tcW w:w="177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AF7A76" w:rsidTr="00087F67">
        <w:tc>
          <w:tcPr>
            <w:tcW w:w="534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radne niske</w:t>
            </w:r>
          </w:p>
        </w:tc>
        <w:tc>
          <w:tcPr>
            <w:tcW w:w="1774" w:type="dxa"/>
          </w:tcPr>
          <w:p w:rsidR="00AF7A76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Crna boja, ženski i </w:t>
            </w:r>
            <w:r w:rsidR="00C529C8"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AF7A76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oža, vodootporna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87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u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nutrašnjost: tekstil, prozračna mrežica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Zaštitna kapica: kompozitna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Đon: PU dvostruke gustoće/guma, antistatik, protuklizni na keramici i metal Pojačanje: sprijeda PU, straga termoplastični PU u, otporan na habanje</w:t>
            </w:r>
            <w:r w:rsidRPr="00087F6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6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AF7A76" w:rsidRDefault="002E028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AF7A7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F7A76" w:rsidRDefault="00AF7A7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terenske visoke</w:t>
            </w:r>
          </w:p>
        </w:tc>
        <w:tc>
          <w:tcPr>
            <w:tcW w:w="1774" w:type="dxa"/>
          </w:tcPr>
          <w:p w:rsidR="00874A86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ženski i muški model</w:t>
            </w:r>
          </w:p>
        </w:tc>
        <w:tc>
          <w:tcPr>
            <w:tcW w:w="1784" w:type="dxa"/>
          </w:tcPr>
          <w:p w:rsidR="00874A86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Koža, potplat: guma otporna na abraziju, vodonepropusna i prozračna GORE-TEX Extended Comfort membrana, vibram </w:t>
            </w:r>
            <w:r>
              <w:rPr>
                <w:rFonts w:ascii="Times New Roman" w:hAnsi="Times New Roman" w:cs="Times New Roman"/>
              </w:rPr>
              <w:lastRenderedPageBreak/>
              <w:t>tehnologija za optimalno prijanjanje na različitim površinama</w:t>
            </w:r>
            <w:r w:rsidR="00A0747F">
              <w:rPr>
                <w:rFonts w:ascii="Times New Roman" w:hAnsi="Times New Roman" w:cs="Times New Roman"/>
              </w:rPr>
              <w:t>, cca 500g za cipelu br.39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2E028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984269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  <w:p w:rsidR="00874A86" w:rsidRPr="00166640" w:rsidRDefault="00874A86" w:rsidP="00984269">
            <w:pPr>
              <w:rPr>
                <w:rFonts w:ascii="Times New Roman" w:hAnsi="Times New Roman" w:cs="Times New Roman"/>
                <w:b/>
              </w:rPr>
            </w:pPr>
            <w:r w:rsidRPr="00166640">
              <w:rPr>
                <w:rFonts w:ascii="Times New Roman" w:hAnsi="Times New Roman" w:cs="Times New Roman"/>
                <w:b/>
              </w:rPr>
              <w:t>SLUŽBA ZAŠTITE OD POŽARA</w:t>
            </w: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Kombinezon radni</w:t>
            </w:r>
          </w:p>
        </w:tc>
        <w:tc>
          <w:tcPr>
            <w:tcW w:w="1774" w:type="dxa"/>
          </w:tcPr>
          <w:p w:rsidR="00874A86" w:rsidRDefault="00E17A1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kombinezon sa flourescentnom trakom na prsima, leđima i nogavicama, prednja dva kosa džepa, 2 džepa u gornjem dijelu s poklopcem na driker, na desnoj strani mali džep, ojačana koljena, na stražnjem dijelu dva džepa na čičak i natpisom na leđima VATROGASCI</w:t>
            </w:r>
            <w:r w:rsidR="003C7E98">
              <w:rPr>
                <w:rFonts w:ascii="Times New Roman" w:hAnsi="Times New Roman" w:cs="Times New Roman"/>
              </w:rPr>
              <w:t>, boja: tamno plava</w:t>
            </w:r>
          </w:p>
        </w:tc>
        <w:tc>
          <w:tcPr>
            <w:tcW w:w="1784" w:type="dxa"/>
          </w:tcPr>
          <w:p w:rsidR="00874A86" w:rsidRDefault="00E17A1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pamuk, težina: 265g/m2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Kom.</w:t>
            </w:r>
          </w:p>
        </w:tc>
        <w:tc>
          <w:tcPr>
            <w:tcW w:w="1417" w:type="dxa"/>
          </w:tcPr>
          <w:p w:rsidR="00874A86" w:rsidRDefault="00874A86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6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radne ljetne</w:t>
            </w:r>
          </w:p>
        </w:tc>
        <w:tc>
          <w:tcPr>
            <w:tcW w:w="177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Ravni komotniji kroj, malo spuštenog struka, zaporak se kopča pomoću gumba </w:t>
            </w:r>
            <w:r>
              <w:rPr>
                <w:rFonts w:ascii="Times New Roman" w:hAnsi="Times New Roman" w:cs="Times New Roman"/>
              </w:rPr>
              <w:lastRenderedPageBreak/>
              <w:t>skrivenih prekrivnom letvicom, s prednje strane su koso urezani džepovi, na stražnjem dijelu dva urezana džepa s poklopcem na čičak trake, boja: tamno plava</w:t>
            </w:r>
          </w:p>
        </w:tc>
        <w:tc>
          <w:tcPr>
            <w:tcW w:w="178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100 % rips pamuk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874A86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66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radne zimske</w:t>
            </w:r>
          </w:p>
        </w:tc>
        <w:tc>
          <w:tcPr>
            <w:tcW w:w="177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Ravni komotniji kroj,malo spuštenog struka, zaporak se kopča pomoću gumba skrivenih prekrivnom letvicom, s prednje strane su koso urezani džepovi, na stražnjem dijelu dva urezana džepa s poklopcem na čičak trake, boja: tamno plava</w:t>
            </w:r>
          </w:p>
        </w:tc>
        <w:tc>
          <w:tcPr>
            <w:tcW w:w="178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rips pamuk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874A86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3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T- shirt </w:t>
            </w:r>
          </w:p>
        </w:tc>
        <w:tc>
          <w:tcPr>
            <w:tcW w:w="177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</w:t>
            </w:r>
            <w:r w:rsidR="00A43012">
              <w:rPr>
                <w:rFonts w:ascii="Times New Roman" w:hAnsi="Times New Roman" w:cs="Times New Roman"/>
              </w:rPr>
              <w:t xml:space="preserve"> sa vodoravnom crvenom crtom na leđima i prednjici</w:t>
            </w:r>
            <w:r>
              <w:rPr>
                <w:rFonts w:ascii="Times New Roman" w:hAnsi="Times New Roman" w:cs="Times New Roman"/>
              </w:rPr>
              <w:t xml:space="preserve">, na leđima natpis </w:t>
            </w:r>
            <w:r>
              <w:rPr>
                <w:rFonts w:ascii="Times New Roman" w:hAnsi="Times New Roman" w:cs="Times New Roman"/>
              </w:rPr>
              <w:lastRenderedPageBreak/>
              <w:t>VATROGASCI</w:t>
            </w:r>
          </w:p>
        </w:tc>
        <w:tc>
          <w:tcPr>
            <w:tcW w:w="178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A4301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281DE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 kratki rukav</w:t>
            </w:r>
          </w:p>
        </w:tc>
        <w:tc>
          <w:tcPr>
            <w:tcW w:w="177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plava,na leđima natpis VATROGASCI, dva puta čičak traka na prednjici</w:t>
            </w:r>
          </w:p>
        </w:tc>
        <w:tc>
          <w:tcPr>
            <w:tcW w:w="178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pamuk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30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74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 dugi rukav</w:t>
            </w:r>
          </w:p>
        </w:tc>
        <w:tc>
          <w:tcPr>
            <w:tcW w:w="177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Tamno plava,na leđima natpis VATROGASCI, dva puta čičak traka na prednjici</w:t>
            </w:r>
          </w:p>
        </w:tc>
        <w:tc>
          <w:tcPr>
            <w:tcW w:w="1784" w:type="dxa"/>
          </w:tcPr>
          <w:p w:rsidR="00874A86" w:rsidRDefault="003C7E9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pamuk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30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rPr>
          <w:trHeight w:val="70"/>
        </w:trPr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Kišno odijelo </w:t>
            </w:r>
          </w:p>
        </w:tc>
        <w:tc>
          <w:tcPr>
            <w:tcW w:w="1774" w:type="dxa"/>
          </w:tcPr>
          <w:p w:rsidR="00874A86" w:rsidRDefault="006C533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Sastoji se od kišnih hlača, kišne jakne i termo flis jakne, boja: narančasta 290</w:t>
            </w:r>
          </w:p>
        </w:tc>
        <w:tc>
          <w:tcPr>
            <w:tcW w:w="1784" w:type="dxa"/>
          </w:tcPr>
          <w:p w:rsidR="00874A86" w:rsidRDefault="006C5331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Flis podjakna: 100% pamuk, 298g/m2; hlače elastične i nepropusne (EN 343); jakna- elastična i nepromočiva gabanica s kapuljačom, produženi leđni dio, pleteni poliester s PU nanosom 170g/m2, boja narančasta 290,  nepropusno (EN 343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kratki rukav</w:t>
            </w:r>
          </w:p>
        </w:tc>
        <w:tc>
          <w:tcPr>
            <w:tcW w:w="177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prednjoj strani dva džepa s preklopnim dijelom i iznad džepova po dvije čičak trake, na </w:t>
            </w:r>
            <w:r>
              <w:rPr>
                <w:rFonts w:ascii="Times New Roman" w:hAnsi="Times New Roman" w:cs="Times New Roman"/>
              </w:rPr>
              <w:lastRenderedPageBreak/>
              <w:t>ramenima epolete</w:t>
            </w:r>
          </w:p>
        </w:tc>
        <w:tc>
          <w:tcPr>
            <w:tcW w:w="178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100 % rips pamuk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3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3B498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kapa</w:t>
            </w:r>
          </w:p>
        </w:tc>
        <w:tc>
          <w:tcPr>
            <w:tcW w:w="177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vatrogasnim znakom, boja: modra</w:t>
            </w:r>
          </w:p>
        </w:tc>
        <w:tc>
          <w:tcPr>
            <w:tcW w:w="178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30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Šilt kapa</w:t>
            </w:r>
          </w:p>
        </w:tc>
        <w:tc>
          <w:tcPr>
            <w:tcW w:w="177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vatrogasnim znakom, boja: modra</w:t>
            </w:r>
          </w:p>
        </w:tc>
        <w:tc>
          <w:tcPr>
            <w:tcW w:w="1784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4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30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Remen </w:t>
            </w:r>
          </w:p>
        </w:tc>
        <w:tc>
          <w:tcPr>
            <w:tcW w:w="1774" w:type="dxa"/>
          </w:tcPr>
          <w:p w:rsidR="00874A86" w:rsidRDefault="00F245AD" w:rsidP="00461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</w:t>
            </w:r>
            <w:r w:rsidR="00461C1B">
              <w:rPr>
                <w:rFonts w:ascii="Times New Roman" w:hAnsi="Times New Roman" w:cs="Times New Roman"/>
              </w:rPr>
              <w:t xml:space="preserve"> boja</w:t>
            </w:r>
            <w:r>
              <w:rPr>
                <w:rFonts w:ascii="Times New Roman" w:hAnsi="Times New Roman" w:cs="Times New Roman"/>
              </w:rPr>
              <w:t>, 45 mm, kopča se trnom</w:t>
            </w:r>
          </w:p>
        </w:tc>
        <w:tc>
          <w:tcPr>
            <w:tcW w:w="1784" w:type="dxa"/>
          </w:tcPr>
          <w:p w:rsidR="00874A86" w:rsidRDefault="00461C1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Koža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4A86" w:rsidRDefault="000D5FA5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6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B2212C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Kišno odijelo vatrogasno</w:t>
            </w:r>
          </w:p>
        </w:tc>
        <w:tc>
          <w:tcPr>
            <w:tcW w:w="1774" w:type="dxa"/>
          </w:tcPr>
          <w:p w:rsidR="00874A86" w:rsidRDefault="00B2212C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Tamno plavo </w:t>
            </w:r>
          </w:p>
        </w:tc>
        <w:tc>
          <w:tcPr>
            <w:tcW w:w="1784" w:type="dxa"/>
          </w:tcPr>
          <w:p w:rsidR="00B2212C" w:rsidRDefault="00B2212C" w:rsidP="00B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poliester</w:t>
            </w:r>
          </w:p>
          <w:p w:rsidR="00B2212C" w:rsidRDefault="00B2212C" w:rsidP="00B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PVC premazom.</w:t>
            </w:r>
          </w:p>
          <w:p w:rsidR="00B2212C" w:rsidRDefault="00B2212C" w:rsidP="00B2212C">
            <w:pPr>
              <w:rPr>
                <w:rFonts w:ascii="Times New Roman" w:hAnsi="Times New Roman" w:cs="Times New Roman"/>
              </w:rPr>
            </w:pPr>
          </w:p>
          <w:p w:rsidR="00B2212C" w:rsidRPr="00B2212C" w:rsidRDefault="00B2212C" w:rsidP="00B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Sastoji se od kišne jakne i hlača; jakna: kišna jakna (kabanica),</w:t>
            </w:r>
            <w:r w:rsidRPr="00B2212C">
              <w:rPr>
                <w:rFonts w:ascii="Times New Roman" w:hAnsi="Times New Roman" w:cs="Times New Roman"/>
              </w:rPr>
              <w:t>vodonepropusna</w:t>
            </w:r>
            <w:r>
              <w:rPr>
                <w:rFonts w:ascii="Times New Roman" w:hAnsi="Times New Roman" w:cs="Times New Roman"/>
              </w:rPr>
              <w:t>,</w:t>
            </w:r>
            <w:r w:rsidRPr="00B2212C">
              <w:rPr>
                <w:rFonts w:ascii="Times New Roman" w:hAnsi="Times New Roman" w:cs="Times New Roman"/>
              </w:rPr>
              <w:t xml:space="preserve"> s reflektirajućim trakama ima Ventilirana leđa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212C" w:rsidRPr="00B2212C" w:rsidRDefault="00B2212C" w:rsidP="00B2212C">
            <w:pPr>
              <w:rPr>
                <w:rFonts w:ascii="Times New Roman" w:hAnsi="Times New Roman" w:cs="Times New Roman"/>
              </w:rPr>
            </w:pPr>
            <w:r w:rsidRPr="00B2212C">
              <w:rPr>
                <w:rFonts w:ascii="Times New Roman" w:hAnsi="Times New Roman" w:cs="Times New Roman"/>
              </w:rPr>
              <w:t>Zadovoljava EN343 za zaštitu od kiše.</w:t>
            </w:r>
            <w:r>
              <w:rPr>
                <w:rFonts w:ascii="Times New Roman" w:hAnsi="Times New Roman" w:cs="Times New Roman"/>
              </w:rPr>
              <w:t>Hlače: vodonepropusne kišne hlače,</w:t>
            </w:r>
            <w:r w:rsidRPr="00B2212C">
              <w:rPr>
                <w:rFonts w:ascii="Times New Roman" w:hAnsi="Times New Roman" w:cs="Times New Roman"/>
              </w:rPr>
              <w:t xml:space="preserve"> s reflektirajućim trakama na donjem dijelu nogavica, imaju bočne džepove i elastični struk.</w:t>
            </w:r>
          </w:p>
          <w:p w:rsidR="00874A86" w:rsidRDefault="00B2212C" w:rsidP="00B22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Zadovoljavaju EN343 za zaštitu od kiše.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FA2" w:rsidRDefault="00B35FA2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6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B35FA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radne, terenske niske</w:t>
            </w:r>
          </w:p>
        </w:tc>
        <w:tc>
          <w:tcPr>
            <w:tcW w:w="1774" w:type="dxa"/>
          </w:tcPr>
          <w:p w:rsidR="00874A86" w:rsidRDefault="00C529C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muški model</w:t>
            </w:r>
          </w:p>
        </w:tc>
        <w:tc>
          <w:tcPr>
            <w:tcW w:w="1784" w:type="dxa"/>
          </w:tcPr>
          <w:p w:rsidR="00874A86" w:rsidRPr="00C529C8" w:rsidRDefault="00C529C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oža, vodootporna</w:t>
            </w:r>
            <w:r w:rsidRPr="00C529C8">
              <w:rPr>
                <w:rFonts w:ascii="Times New Roman" w:hAnsi="Times New Roman" w:cs="Times New Roman"/>
              </w:rPr>
              <w:br/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Unutrašnjost: tekstil, prozračna mrežica</w:t>
            </w:r>
            <w:r w:rsidRPr="00C529C8">
              <w:rPr>
                <w:rFonts w:ascii="Times New Roman" w:hAnsi="Times New Roman" w:cs="Times New Roman"/>
              </w:rPr>
              <w:br/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Zaštitna kapica: kompozitna</w:t>
            </w:r>
            <w:r w:rsidRPr="00C529C8">
              <w:rPr>
                <w:rFonts w:ascii="Times New Roman" w:hAnsi="Times New Roman" w:cs="Times New Roman"/>
              </w:rPr>
              <w:br/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Đon: PU dvostruke gustoće/guma, antistatik, protuklizni na keramici i metalu, otporan na habanje</w:t>
            </w:r>
            <w:r w:rsidRPr="00C529C8">
              <w:rPr>
                <w:rFonts w:ascii="Times New Roman" w:hAnsi="Times New Roman" w:cs="Times New Roman"/>
              </w:rPr>
              <w:br/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Otpornost na visoke temperature (đon) 300°C/1 minuta</w:t>
            </w:r>
            <w:r w:rsidRPr="00C529C8">
              <w:rPr>
                <w:rFonts w:ascii="Times New Roman" w:hAnsi="Times New Roman" w:cs="Times New Roman"/>
              </w:rPr>
              <w:br/>
            </w:r>
            <w:r w:rsidRPr="00C529C8">
              <w:rPr>
                <w:rFonts w:ascii="Times New Roman" w:hAnsi="Times New Roman" w:cs="Times New Roman"/>
                <w:shd w:val="clear" w:color="auto" w:fill="FFFFFF"/>
              </w:rPr>
              <w:t>Pojačanje: sprijeda PU, straga termoplastični PU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C90E83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874A86" w:rsidRDefault="00AF660B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874A86" w:rsidTr="00087F67">
        <w:tc>
          <w:tcPr>
            <w:tcW w:w="534" w:type="dxa"/>
          </w:tcPr>
          <w:p w:rsidR="00874A86" w:rsidRDefault="000D5FA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874A86" w:rsidRDefault="00B35FA2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radne, terenske visoke</w:t>
            </w:r>
          </w:p>
        </w:tc>
        <w:tc>
          <w:tcPr>
            <w:tcW w:w="1774" w:type="dxa"/>
          </w:tcPr>
          <w:p w:rsidR="00874A86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muški model</w:t>
            </w:r>
          </w:p>
        </w:tc>
        <w:tc>
          <w:tcPr>
            <w:tcW w:w="1784" w:type="dxa"/>
          </w:tcPr>
          <w:p w:rsidR="00874A86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Koža, potplat: guma otporna na abraziju, vodonepropusna i prozračna GORE-TEX Extended </w:t>
            </w:r>
            <w:r>
              <w:rPr>
                <w:rFonts w:ascii="Times New Roman" w:hAnsi="Times New Roman" w:cs="Times New Roman"/>
              </w:rPr>
              <w:lastRenderedPageBreak/>
              <w:t>Comfort membrana, vibram tehnologija za optimalno prijanjanje na različitim površinama</w:t>
            </w:r>
            <w:r w:rsidR="00A0747F">
              <w:rPr>
                <w:rFonts w:ascii="Times New Roman" w:hAnsi="Times New Roman" w:cs="Times New Roman"/>
              </w:rPr>
              <w:t>, cca 500g za cipelu br.39</w:t>
            </w:r>
          </w:p>
        </w:tc>
        <w:tc>
          <w:tcPr>
            <w:tcW w:w="2246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874A86" w:rsidRDefault="00C90E83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874A86" w:rsidRDefault="00AF660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2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874A86" w:rsidRDefault="00874A86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81DE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Gumene čizme</w:t>
            </w:r>
          </w:p>
        </w:tc>
        <w:tc>
          <w:tcPr>
            <w:tcW w:w="1774" w:type="dxa"/>
          </w:tcPr>
          <w:p w:rsidR="00087F67" w:rsidRDefault="00087F67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Protuklizne</w:t>
            </w:r>
            <w:r w:rsidR="00AF660B">
              <w:rPr>
                <w:rFonts w:ascii="Times New Roman" w:hAnsi="Times New Roman" w:cs="Times New Roman"/>
              </w:rPr>
              <w:t>, crne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AF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6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984269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  <w:p w:rsidR="00087F67" w:rsidRPr="00166640" w:rsidRDefault="00087F67" w:rsidP="00984269">
            <w:pPr>
              <w:rPr>
                <w:rFonts w:ascii="Times New Roman" w:hAnsi="Times New Roman" w:cs="Times New Roman"/>
                <w:b/>
              </w:rPr>
            </w:pPr>
            <w:r w:rsidRPr="00166640">
              <w:rPr>
                <w:rFonts w:ascii="Times New Roman" w:hAnsi="Times New Roman" w:cs="Times New Roman"/>
                <w:b/>
              </w:rPr>
              <w:t>SLUŽBA TEHNIKE I ODRŽAVANJA</w:t>
            </w:r>
          </w:p>
        </w:tc>
      </w:tr>
      <w:tr w:rsidR="00087F67" w:rsidTr="00087F67">
        <w:tc>
          <w:tcPr>
            <w:tcW w:w="534" w:type="dxa"/>
          </w:tcPr>
          <w:p w:rsidR="00087F67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kombinezon</w:t>
            </w:r>
          </w:p>
        </w:tc>
        <w:tc>
          <w:tcPr>
            <w:tcW w:w="1774" w:type="dxa"/>
          </w:tcPr>
          <w:p w:rsidR="00087F67" w:rsidRDefault="00FF56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Crne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Kom.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radne ljetne</w:t>
            </w:r>
          </w:p>
        </w:tc>
        <w:tc>
          <w:tcPr>
            <w:tcW w:w="1774" w:type="dxa"/>
          </w:tcPr>
          <w:p w:rsidR="00087F67" w:rsidRDefault="00FF56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radne zimske</w:t>
            </w:r>
          </w:p>
        </w:tc>
        <w:tc>
          <w:tcPr>
            <w:tcW w:w="1774" w:type="dxa"/>
          </w:tcPr>
          <w:p w:rsidR="00087F67" w:rsidRDefault="00FF56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Crne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T-shirt</w:t>
            </w:r>
          </w:p>
        </w:tc>
        <w:tc>
          <w:tcPr>
            <w:tcW w:w="1774" w:type="dxa"/>
          </w:tcPr>
          <w:p w:rsidR="00087F67" w:rsidRDefault="00FF56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Šilt kapa</w:t>
            </w:r>
          </w:p>
        </w:tc>
        <w:tc>
          <w:tcPr>
            <w:tcW w:w="1774" w:type="dxa"/>
          </w:tcPr>
          <w:p w:rsidR="00087F67" w:rsidRDefault="00FF5686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34798B" w:rsidTr="00087F67">
        <w:tc>
          <w:tcPr>
            <w:tcW w:w="534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kapa</w:t>
            </w:r>
          </w:p>
        </w:tc>
        <w:tc>
          <w:tcPr>
            <w:tcW w:w="1774" w:type="dxa"/>
          </w:tcPr>
          <w:p w:rsidR="0034798B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Crne boje</w:t>
            </w:r>
          </w:p>
        </w:tc>
        <w:tc>
          <w:tcPr>
            <w:tcW w:w="1784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34798B" w:rsidRDefault="0034798B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Remen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Crne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Kabanica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radne, terenske niske</w:t>
            </w:r>
          </w:p>
        </w:tc>
        <w:tc>
          <w:tcPr>
            <w:tcW w:w="1774" w:type="dxa"/>
          </w:tcPr>
          <w:p w:rsidR="00087F67" w:rsidRDefault="00C529C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muški model</w:t>
            </w:r>
          </w:p>
        </w:tc>
        <w:tc>
          <w:tcPr>
            <w:tcW w:w="1784" w:type="dxa"/>
          </w:tcPr>
          <w:p w:rsidR="00087F67" w:rsidRDefault="00087F67" w:rsidP="000A7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oža, vodootporna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87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u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nutrašnjost: tekstil, prozračna mrežica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Zaštitna kapica: kompozitna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 xml:space="preserve">Đon: PU dvostruke gustoće/guma, antistatik, protuklizni na keramici i metal 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Pojačanje: sprijeda PU, straga termoplastični PU u, otporan na habanje</w:t>
            </w:r>
            <w:r w:rsidRPr="00087F6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281DE5">
              <w:rPr>
                <w:rFonts w:ascii="Times New Roman" w:hAnsi="Times New Roman" w:cs="Times New Roman"/>
              </w:rPr>
              <w:t>8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radne, terenske visoke</w:t>
            </w:r>
          </w:p>
        </w:tc>
        <w:tc>
          <w:tcPr>
            <w:tcW w:w="1774" w:type="dxa"/>
          </w:tcPr>
          <w:p w:rsidR="00087F67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Crna boja, muški model</w:t>
            </w:r>
          </w:p>
        </w:tc>
        <w:tc>
          <w:tcPr>
            <w:tcW w:w="1784" w:type="dxa"/>
          </w:tcPr>
          <w:p w:rsidR="00087F67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Koža, potplat: guma otporna na abraziju, vodonepropusna i prozračna GORE-TEX Extended Comfort membrana, vibram tehnologija za optimalno prijanjanje na različitim površinama</w:t>
            </w:r>
            <w:r w:rsidR="00A0747F">
              <w:rPr>
                <w:rFonts w:ascii="Times New Roman" w:hAnsi="Times New Roman" w:cs="Times New Roman"/>
              </w:rPr>
              <w:t>, cca 500g za cipelu br.39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984269">
        <w:tc>
          <w:tcPr>
            <w:tcW w:w="534" w:type="dxa"/>
          </w:tcPr>
          <w:p w:rsidR="00087F67" w:rsidRDefault="00087F67" w:rsidP="00034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087F67" w:rsidRPr="00166640" w:rsidRDefault="00087F67" w:rsidP="00984269">
            <w:pPr>
              <w:rPr>
                <w:rFonts w:ascii="Times New Roman" w:hAnsi="Times New Roman" w:cs="Times New Roman"/>
                <w:b/>
              </w:rPr>
            </w:pPr>
          </w:p>
          <w:p w:rsidR="00087F67" w:rsidRPr="00166640" w:rsidRDefault="00087F67" w:rsidP="00984269">
            <w:pPr>
              <w:rPr>
                <w:rFonts w:ascii="Times New Roman" w:hAnsi="Times New Roman" w:cs="Times New Roman"/>
                <w:b/>
              </w:rPr>
            </w:pPr>
            <w:r w:rsidRPr="00166640">
              <w:rPr>
                <w:rFonts w:ascii="Times New Roman" w:hAnsi="Times New Roman" w:cs="Times New Roman"/>
                <w:b/>
              </w:rPr>
              <w:t>PRODAVAČI</w:t>
            </w:r>
          </w:p>
        </w:tc>
      </w:tr>
      <w:tr w:rsidR="00087F67" w:rsidTr="00087F67">
        <w:tc>
          <w:tcPr>
            <w:tcW w:w="534" w:type="dxa"/>
          </w:tcPr>
          <w:p w:rsidR="00087F67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47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 kratki rukav ženska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Kom. 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majica kratki rukav muška</w:t>
            </w:r>
          </w:p>
        </w:tc>
        <w:tc>
          <w:tcPr>
            <w:tcW w:w="1774" w:type="dxa"/>
          </w:tcPr>
          <w:p w:rsidR="00087F67" w:rsidRDefault="00A244EF" w:rsidP="00A24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duge ljetne ženske 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Hlače duge ljetne muške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Vjetrovka ženska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Vjetrovka muška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Šilt kapa</w:t>
            </w:r>
          </w:p>
        </w:tc>
        <w:tc>
          <w:tcPr>
            <w:tcW w:w="1774" w:type="dxa"/>
          </w:tcPr>
          <w:p w:rsidR="00087F67" w:rsidRDefault="00A244EF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Bež boje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281D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Terenske cipele</w:t>
            </w:r>
          </w:p>
        </w:tc>
        <w:tc>
          <w:tcPr>
            <w:tcW w:w="1774" w:type="dxa"/>
          </w:tcPr>
          <w:p w:rsidR="00087F67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Crna boja, ženski i </w:t>
            </w:r>
            <w:r w:rsidR="00C529C8"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oža, vodootporna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87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u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nutrašnjost: tekstil, prozračna mrežica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Zaštitna kapica: kompozitna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Đon: PU dvostruke gustoće/guma, antistatik, protuklizni na keramici i metal Pojačanje: sprijeda PU, straga termoplastični PU u, otporan na habanje</w:t>
            </w:r>
            <w:r w:rsidRPr="00087F6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984269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087F67" w:rsidRPr="00166640" w:rsidRDefault="00087F67" w:rsidP="00984269">
            <w:pPr>
              <w:rPr>
                <w:rFonts w:ascii="Times New Roman" w:hAnsi="Times New Roman" w:cs="Times New Roman"/>
                <w:b/>
              </w:rPr>
            </w:pPr>
          </w:p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 w:rsidRPr="00166640">
              <w:rPr>
                <w:rFonts w:ascii="Times New Roman" w:hAnsi="Times New Roman" w:cs="Times New Roman"/>
                <w:b/>
              </w:rPr>
              <w:t>OPĆI ODJEL</w:t>
            </w: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Terenske cipele niske</w:t>
            </w:r>
          </w:p>
        </w:tc>
        <w:tc>
          <w:tcPr>
            <w:tcW w:w="1774" w:type="dxa"/>
          </w:tcPr>
          <w:p w:rsidR="00087F67" w:rsidRDefault="00856B20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Crna boja, ženski i </w:t>
            </w:r>
            <w:r w:rsidR="00C529C8">
              <w:rPr>
                <w:rFonts w:ascii="Times New Roman" w:hAnsi="Times New Roman" w:cs="Times New Roman"/>
              </w:rPr>
              <w:t>muški model</w:t>
            </w:r>
          </w:p>
        </w:tc>
        <w:tc>
          <w:tcPr>
            <w:tcW w:w="1784" w:type="dxa"/>
          </w:tcPr>
          <w:p w:rsidR="00087F67" w:rsidRDefault="00C529C8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oža, vodootporna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87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u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nutrašnjost: tekstil, prozračna mrežica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>Zaštitna kapica: kompozitna</w:t>
            </w:r>
            <w:r w:rsidRPr="00087F67">
              <w:rPr>
                <w:rFonts w:ascii="Times New Roman" w:hAnsi="Times New Roman" w:cs="Times New Roman"/>
              </w:rPr>
              <w:br/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t xml:space="preserve">Đon: PU dvostruke gustoće/guma, antistatik, protuklizni na keramici i metal </w:t>
            </w:r>
            <w:r w:rsidRPr="00087F6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Pojačanje: sprijeda PU, straga termoplastični PU u, otporan na habanje</w:t>
            </w:r>
            <w:r w:rsidRPr="00087F6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984269">
        <w:trPr>
          <w:trHeight w:val="70"/>
        </w:trPr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6" w:type="dxa"/>
            <w:gridSpan w:val="8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  <w:p w:rsidR="00087F67" w:rsidRPr="00166640" w:rsidRDefault="00087F67" w:rsidP="00984269">
            <w:pPr>
              <w:rPr>
                <w:rFonts w:ascii="Times New Roman" w:hAnsi="Times New Roman" w:cs="Times New Roman"/>
                <w:b/>
              </w:rPr>
            </w:pPr>
            <w:r w:rsidRPr="00166640">
              <w:rPr>
                <w:rFonts w:ascii="Times New Roman" w:hAnsi="Times New Roman" w:cs="Times New Roman"/>
                <w:b/>
              </w:rPr>
              <w:t>POMORSKI ODJEL</w:t>
            </w: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DE5">
              <w:rPr>
                <w:rFonts w:ascii="Times New Roman" w:hAnsi="Times New Roman" w:cs="Times New Roman"/>
              </w:rPr>
              <w:t>8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kratki rukav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Dva džepa na prsima sa klapnama, dodatak za epolete, dva čička na prsima lijevo i desno, na lijevom rukavu oznaka pomorskog odjela (sidro sa kormilom), desni rukav- logo Lokrum, iznad lijevog džepa -ime i prezime djelatnika (čičak), iznad desnog džepa- radno mjesto (čičak), </w:t>
            </w:r>
          </w:p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bijela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 pamuk, 35 % poliester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Kom.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kratki rukav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Dva džepa na prsima sa klapnama, dodatak za </w:t>
            </w:r>
            <w:r>
              <w:rPr>
                <w:rFonts w:ascii="Times New Roman" w:hAnsi="Times New Roman" w:cs="Times New Roman"/>
              </w:rPr>
              <w:lastRenderedPageBreak/>
              <w:t xml:space="preserve">epolete, dva čička na prsima lijevo i desno, na lijevom rukavu oznaka pomorskog odjela (sidro sa kormilom), desni rukav- logo Lokrum, iznad lijevog džepa -ime i prezime djelatnika (čičak), iznad desnog džepa- radno mjesto (čičak), </w:t>
            </w:r>
          </w:p>
          <w:p w:rsidR="00087F67" w:rsidRDefault="00087F67" w:rsidP="00B2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bež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65% pamuk, 35 % poliester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281DE5">
              <w:rPr>
                <w:rFonts w:ascii="Times New Roman" w:hAnsi="Times New Roman" w:cs="Times New Roman"/>
              </w:rPr>
              <w:t>0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dugi rukav</w:t>
            </w:r>
          </w:p>
        </w:tc>
        <w:tc>
          <w:tcPr>
            <w:tcW w:w="1774" w:type="dxa"/>
          </w:tcPr>
          <w:p w:rsidR="00087F67" w:rsidRDefault="00087F67" w:rsidP="00B2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Dva džepa na prsima sa klapnama, dodatak za epolete, dva čička na prsima lijevo i desno, na lijevom rukavu oznaka pomorskog odjela (sidro sa kormilom), desni rukav- logo Lokrum, iznad lijevog džepa -ime i prezime djelatnika</w:t>
            </w:r>
            <w:r w:rsidR="00A24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(čičak), iznad desnog džepa- radno mjesto (čičak), </w:t>
            </w:r>
          </w:p>
          <w:p w:rsidR="00087F67" w:rsidRDefault="00087F67" w:rsidP="00B2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bijela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65% pamuk, 35 % poliester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281DE5">
              <w:rPr>
                <w:rFonts w:ascii="Times New Roman" w:hAnsi="Times New Roman" w:cs="Times New Roman"/>
              </w:rPr>
              <w:t>1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Košulja dugi rukav</w:t>
            </w:r>
          </w:p>
        </w:tc>
        <w:tc>
          <w:tcPr>
            <w:tcW w:w="1774" w:type="dxa"/>
          </w:tcPr>
          <w:p w:rsidR="00087F67" w:rsidRDefault="00087F67" w:rsidP="00B2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Dva džepa na prsima sa klapnama, dodatak za epolete, dva čička na prsima lijevo i desno, na lijevom rukavu oznaka pomorskog odjela (sidro sa kormilom), desni rukav- logo Lokrum, iznad lijevog džepa -ime i prezime djelatnika (čičak), iznad desnog džepa- radno mjesto (čičak), </w:t>
            </w:r>
          </w:p>
          <w:p w:rsidR="00087F67" w:rsidRDefault="00087F67" w:rsidP="00B2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bež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 pamuk, 35 % poliester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2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duge 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Duge ljetne, boja: bijela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pamuk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3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Hlače duge 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Duge ljetne, boja: bež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pamuk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4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Pulover 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Zimski, boja: modra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Pamuk/poliester</w:t>
            </w: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5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Prsluk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Vjetronepropusni, boja: modra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281DE5">
              <w:rPr>
                <w:rFonts w:ascii="Times New Roman" w:hAnsi="Times New Roman" w:cs="Times New Roman"/>
              </w:rPr>
              <w:t>6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jakna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Vjetronepropusna, boja: modra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7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Kišno odijelo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E5">
              <w:rPr>
                <w:rFonts w:ascii="Times New Roman" w:hAnsi="Times New Roman" w:cs="Times New Roman"/>
              </w:rPr>
              <w:t>8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Šilt kapa 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Ljetna, s logom, boja: bež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281DE5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Remen mornarski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Boja: bež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1DE5">
              <w:rPr>
                <w:rFonts w:ascii="Times New Roman" w:hAnsi="Times New Roman" w:cs="Times New Roman"/>
              </w:rPr>
              <w:t>0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Cipele brodarice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Protu</w:t>
            </w:r>
            <w:r w:rsidR="00A244EF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lizne, boja: bež ili smeđa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34798B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1DE5">
              <w:rPr>
                <w:rFonts w:ascii="Times New Roman" w:hAnsi="Times New Roman" w:cs="Times New Roman"/>
              </w:rPr>
              <w:t>1</w:t>
            </w:r>
            <w:r w:rsidR="00087F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Gumene čizme</w:t>
            </w: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Protuklizne, brodske</w:t>
            </w: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  <w:tr w:rsidR="00087F67" w:rsidTr="00087F67">
        <w:trPr>
          <w:trHeight w:val="70"/>
        </w:trPr>
        <w:tc>
          <w:tcPr>
            <w:tcW w:w="53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87F67" w:rsidRDefault="00087F67" w:rsidP="00984269">
            <w:pPr>
              <w:rPr>
                <w:rFonts w:ascii="Times New Roman" w:hAnsi="Times New Roman" w:cs="Times New Roman"/>
              </w:rPr>
            </w:pPr>
          </w:p>
        </w:tc>
      </w:tr>
    </w:tbl>
    <w:p w:rsidR="00874A86" w:rsidRPr="00BB1D1B" w:rsidRDefault="00874A86" w:rsidP="00874A86">
      <w:pPr>
        <w:rPr>
          <w:rFonts w:ascii="Times New Roman" w:hAnsi="Times New Roman" w:cs="Times New Roman"/>
        </w:rPr>
      </w:pPr>
    </w:p>
    <w:p w:rsidR="00016438" w:rsidRPr="00BB1D1B" w:rsidRDefault="00016438" w:rsidP="00016438">
      <w:pPr>
        <w:rPr>
          <w:rFonts w:ascii="Times New Roman" w:hAnsi="Times New Roman" w:cs="Times New Roman"/>
        </w:rPr>
      </w:pPr>
    </w:p>
    <w:p w:rsidR="00016438" w:rsidRPr="00BB1D1B" w:rsidRDefault="00016438" w:rsidP="00016438">
      <w:pPr>
        <w:rPr>
          <w:rFonts w:ascii="Times New Roman" w:hAnsi="Times New Roman" w:cs="Times New Roman"/>
        </w:rPr>
      </w:pPr>
    </w:p>
    <w:p w:rsidR="00016438" w:rsidRPr="00BB1D1B" w:rsidRDefault="00016438" w:rsidP="00016438">
      <w:pPr>
        <w:rPr>
          <w:rFonts w:ascii="Times New Roman" w:hAnsi="Times New Roman" w:cs="Times New Roman"/>
        </w:rPr>
      </w:pPr>
    </w:p>
    <w:p w:rsidR="005F5B55" w:rsidRPr="00BB1D1B" w:rsidRDefault="005F5B55" w:rsidP="00850F4E">
      <w:pPr>
        <w:rPr>
          <w:rFonts w:ascii="Times New Roman" w:hAnsi="Times New Roman" w:cs="Times New Roman"/>
        </w:rPr>
      </w:pPr>
    </w:p>
    <w:sectPr w:rsidR="005F5B55" w:rsidRPr="00BB1D1B" w:rsidSect="005F5B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4B" w:rsidRDefault="00655B4B" w:rsidP="005F5B55">
      <w:pPr>
        <w:spacing w:after="0" w:line="240" w:lineRule="auto"/>
      </w:pPr>
      <w:r>
        <w:separator/>
      </w:r>
    </w:p>
  </w:endnote>
  <w:endnote w:type="continuationSeparator" w:id="0">
    <w:p w:rsidR="00655B4B" w:rsidRDefault="00655B4B" w:rsidP="005F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4B" w:rsidRDefault="00655B4B" w:rsidP="005F5B55">
      <w:pPr>
        <w:spacing w:after="0" w:line="240" w:lineRule="auto"/>
      </w:pPr>
      <w:r>
        <w:separator/>
      </w:r>
    </w:p>
  </w:footnote>
  <w:footnote w:type="continuationSeparator" w:id="0">
    <w:p w:rsidR="00655B4B" w:rsidRDefault="00655B4B" w:rsidP="005F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A82"/>
    <w:multiLevelType w:val="hybridMultilevel"/>
    <w:tmpl w:val="62DAA876"/>
    <w:lvl w:ilvl="0" w:tplc="C1BE1F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9C02B26"/>
    <w:multiLevelType w:val="hybridMultilevel"/>
    <w:tmpl w:val="A9C6B578"/>
    <w:lvl w:ilvl="0" w:tplc="2FAAEA80">
      <w:start w:val="1"/>
      <w:numFmt w:val="decimal"/>
      <w:lvlText w:val="%1."/>
      <w:lvlJc w:val="left"/>
      <w:pPr>
        <w:ind w:left="1320" w:hanging="60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F3"/>
    <w:rsid w:val="00016438"/>
    <w:rsid w:val="00025492"/>
    <w:rsid w:val="000347EF"/>
    <w:rsid w:val="00087F67"/>
    <w:rsid w:val="000A3562"/>
    <w:rsid w:val="000A7CA5"/>
    <w:rsid w:val="000D529D"/>
    <w:rsid w:val="000D5FA5"/>
    <w:rsid w:val="000E105A"/>
    <w:rsid w:val="001145DB"/>
    <w:rsid w:val="00166640"/>
    <w:rsid w:val="001D78EF"/>
    <w:rsid w:val="00281DE5"/>
    <w:rsid w:val="002B659D"/>
    <w:rsid w:val="002B6810"/>
    <w:rsid w:val="002E0287"/>
    <w:rsid w:val="00302594"/>
    <w:rsid w:val="00311876"/>
    <w:rsid w:val="00312088"/>
    <w:rsid w:val="003340C8"/>
    <w:rsid w:val="0034798B"/>
    <w:rsid w:val="003875E1"/>
    <w:rsid w:val="003B4987"/>
    <w:rsid w:val="003C7E98"/>
    <w:rsid w:val="003D5FA3"/>
    <w:rsid w:val="003F23D9"/>
    <w:rsid w:val="00461C1B"/>
    <w:rsid w:val="00515757"/>
    <w:rsid w:val="00536F73"/>
    <w:rsid w:val="005C0C77"/>
    <w:rsid w:val="005C59AE"/>
    <w:rsid w:val="005F5B55"/>
    <w:rsid w:val="00630D4D"/>
    <w:rsid w:val="006340A1"/>
    <w:rsid w:val="006536AF"/>
    <w:rsid w:val="00655B4B"/>
    <w:rsid w:val="006C1C9C"/>
    <w:rsid w:val="006C5331"/>
    <w:rsid w:val="006E7509"/>
    <w:rsid w:val="007C3005"/>
    <w:rsid w:val="007D193C"/>
    <w:rsid w:val="00802BC4"/>
    <w:rsid w:val="00850F4E"/>
    <w:rsid w:val="00856B20"/>
    <w:rsid w:val="00874A86"/>
    <w:rsid w:val="00882106"/>
    <w:rsid w:val="008A1BF5"/>
    <w:rsid w:val="009025A2"/>
    <w:rsid w:val="00902FF5"/>
    <w:rsid w:val="009230A5"/>
    <w:rsid w:val="009736C1"/>
    <w:rsid w:val="00984269"/>
    <w:rsid w:val="009B3A69"/>
    <w:rsid w:val="009E7F7B"/>
    <w:rsid w:val="009F1748"/>
    <w:rsid w:val="00A0747F"/>
    <w:rsid w:val="00A244EF"/>
    <w:rsid w:val="00A272D9"/>
    <w:rsid w:val="00A43012"/>
    <w:rsid w:val="00A60ED1"/>
    <w:rsid w:val="00AC1F8C"/>
    <w:rsid w:val="00AE78B3"/>
    <w:rsid w:val="00AF660B"/>
    <w:rsid w:val="00AF7A76"/>
    <w:rsid w:val="00B2212C"/>
    <w:rsid w:val="00B238AF"/>
    <w:rsid w:val="00B34617"/>
    <w:rsid w:val="00B35FA2"/>
    <w:rsid w:val="00B637FD"/>
    <w:rsid w:val="00B6398C"/>
    <w:rsid w:val="00B73E15"/>
    <w:rsid w:val="00B77195"/>
    <w:rsid w:val="00B900AF"/>
    <w:rsid w:val="00BB1D1B"/>
    <w:rsid w:val="00C529C8"/>
    <w:rsid w:val="00C90E83"/>
    <w:rsid w:val="00CD4D58"/>
    <w:rsid w:val="00CF155F"/>
    <w:rsid w:val="00D1123D"/>
    <w:rsid w:val="00D268DE"/>
    <w:rsid w:val="00D356B6"/>
    <w:rsid w:val="00D429A6"/>
    <w:rsid w:val="00D443F3"/>
    <w:rsid w:val="00DA7A9A"/>
    <w:rsid w:val="00DD57DE"/>
    <w:rsid w:val="00DD609C"/>
    <w:rsid w:val="00E17A1F"/>
    <w:rsid w:val="00E17B2E"/>
    <w:rsid w:val="00E62294"/>
    <w:rsid w:val="00E73F86"/>
    <w:rsid w:val="00E8541D"/>
    <w:rsid w:val="00EB3493"/>
    <w:rsid w:val="00EF3573"/>
    <w:rsid w:val="00F245AD"/>
    <w:rsid w:val="00F55CCF"/>
    <w:rsid w:val="00F55E3F"/>
    <w:rsid w:val="00F82C01"/>
    <w:rsid w:val="00FC5767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7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D1B"/>
    <w:rPr>
      <w:color w:val="CCCC00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36AF"/>
    <w:pPr>
      <w:ind w:left="720"/>
      <w:contextualSpacing/>
    </w:pPr>
  </w:style>
  <w:style w:type="table" w:styleId="Reetkatablice">
    <w:name w:val="Table Grid"/>
    <w:basedOn w:val="Obinatablica"/>
    <w:uiPriority w:val="59"/>
    <w:rsid w:val="005F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B55"/>
  </w:style>
  <w:style w:type="paragraph" w:styleId="Podnoje">
    <w:name w:val="footer"/>
    <w:basedOn w:val="Normal"/>
    <w:link w:val="PodnojeChar"/>
    <w:uiPriority w:val="99"/>
    <w:unhideWhenUsed/>
    <w:rsid w:val="005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B55"/>
  </w:style>
  <w:style w:type="character" w:customStyle="1" w:styleId="Naslov2Char">
    <w:name w:val="Naslov 2 Char"/>
    <w:basedOn w:val="Zadanifontodlomka"/>
    <w:link w:val="Naslov2"/>
    <w:uiPriority w:val="9"/>
    <w:semiHidden/>
    <w:rsid w:val="00AE78B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7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D1B"/>
    <w:rPr>
      <w:color w:val="CCCC00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36AF"/>
    <w:pPr>
      <w:ind w:left="720"/>
      <w:contextualSpacing/>
    </w:pPr>
  </w:style>
  <w:style w:type="table" w:styleId="Reetkatablice">
    <w:name w:val="Table Grid"/>
    <w:basedOn w:val="Obinatablica"/>
    <w:uiPriority w:val="59"/>
    <w:rsid w:val="005F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B55"/>
  </w:style>
  <w:style w:type="paragraph" w:styleId="Podnoje">
    <w:name w:val="footer"/>
    <w:basedOn w:val="Normal"/>
    <w:link w:val="PodnojeChar"/>
    <w:uiPriority w:val="99"/>
    <w:unhideWhenUsed/>
    <w:rsid w:val="005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B55"/>
  </w:style>
  <w:style w:type="character" w:customStyle="1" w:styleId="Naslov2Char">
    <w:name w:val="Naslov 2 Char"/>
    <w:basedOn w:val="Zadanifontodlomka"/>
    <w:link w:val="Naslov2"/>
    <w:uiPriority w:val="9"/>
    <w:semiHidden/>
    <w:rsid w:val="00AE78B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7_11_117_2709.html" TargetMode="External"/><Relationship Id="rId13" Type="http://schemas.openxmlformats.org/officeDocument/2006/relationships/hyperlink" Target="mailto:strucnivoditelj@lokru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zana@lokru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ja@lokrum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ja@lokru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1994_09_65_115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2413</Words>
  <Characters>13760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2018-03-19T09:00:00Z</cp:lastPrinted>
  <dcterms:created xsi:type="dcterms:W3CDTF">2018-03-23T12:33:00Z</dcterms:created>
  <dcterms:modified xsi:type="dcterms:W3CDTF">2018-03-23T12:33:00Z</dcterms:modified>
</cp:coreProperties>
</file>